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374" w:rsidRDefault="003F4374" w:rsidP="00832852">
      <w:pPr>
        <w:tabs>
          <w:tab w:val="left" w:pos="1050"/>
        </w:tabs>
        <w:jc w:val="center"/>
        <w:rPr>
          <w:rFonts w:ascii="Euphemia" w:hAnsi="Euphemia"/>
          <w:b/>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Euphemia" w:hAnsi="Euphemia"/>
          <w:b/>
          <w:noProof/>
          <w:sz w:val="40"/>
          <w:szCs w:val="40"/>
          <w:lang w:eastAsia="it-IT"/>
        </w:rPr>
        <w:drawing>
          <wp:anchor distT="0" distB="0" distL="114300" distR="114300" simplePos="0" relativeHeight="251658240" behindDoc="1" locked="0" layoutInCell="1" allowOverlap="1" wp14:anchorId="54BC8B90" wp14:editId="6042E5E2">
            <wp:simplePos x="0" y="0"/>
            <wp:positionH relativeFrom="column">
              <wp:posOffset>-3200</wp:posOffset>
            </wp:positionH>
            <wp:positionV relativeFrom="paragraph">
              <wp:posOffset>-1473</wp:posOffset>
            </wp:positionV>
            <wp:extent cx="6120130" cy="3443558"/>
            <wp:effectExtent l="0" t="0" r="0" b="5080"/>
            <wp:wrapNone/>
            <wp:docPr id="2" name="Immagine 2" descr="C:\Users\chiara.maffei\Desktop\privilegio - materiale\foto per clip\20180201_102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ara.maffei\Desktop\privilegio - materiale\foto per clip\20180201_1025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3443558"/>
                    </a:xfrm>
                    <a:prstGeom prst="rect">
                      <a:avLst/>
                    </a:prstGeom>
                    <a:noFill/>
                    <a:ln>
                      <a:noFill/>
                    </a:ln>
                  </pic:spPr>
                </pic:pic>
              </a:graphicData>
            </a:graphic>
            <wp14:sizeRelH relativeFrom="page">
              <wp14:pctWidth>0</wp14:pctWidth>
            </wp14:sizeRelH>
            <wp14:sizeRelV relativeFrom="page">
              <wp14:pctHeight>0</wp14:pctHeight>
            </wp14:sizeRelV>
          </wp:anchor>
        </w:drawing>
      </w:r>
      <w:r w:rsidR="001461B3" w:rsidRPr="003F4374">
        <w:rPr>
          <w:rFonts w:ascii="Euphemia" w:hAnsi="Euphemia"/>
          <w:b/>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PROGETTO “ANIMAZIONE PLUS”</w:t>
      </w:r>
    </w:p>
    <w:p w:rsidR="00832852" w:rsidRDefault="00832852" w:rsidP="00832852">
      <w:pPr>
        <w:tabs>
          <w:tab w:val="left" w:pos="1050"/>
        </w:tabs>
        <w:jc w:val="center"/>
        <w:rPr>
          <w:rFonts w:ascii="Euphemia" w:hAnsi="Euphemia"/>
          <w:b/>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832852" w:rsidRDefault="00832852" w:rsidP="00832852">
      <w:pPr>
        <w:tabs>
          <w:tab w:val="left" w:pos="1050"/>
        </w:tabs>
        <w:jc w:val="center"/>
        <w:rPr>
          <w:rFonts w:ascii="Euphemia" w:hAnsi="Euphemia"/>
          <w:b/>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832852" w:rsidRPr="00832852" w:rsidRDefault="00832852" w:rsidP="00832852">
      <w:pPr>
        <w:tabs>
          <w:tab w:val="left" w:pos="1050"/>
        </w:tabs>
        <w:jc w:val="center"/>
        <w:rPr>
          <w:rFonts w:ascii="Euphemia" w:hAnsi="Euphemia"/>
          <w:b/>
          <w:sz w:val="40"/>
          <w:szCs w:val="40"/>
        </w:rPr>
      </w:pPr>
    </w:p>
    <w:p w:rsidR="003F4374" w:rsidRPr="003F4374" w:rsidRDefault="003F4374" w:rsidP="003F4374">
      <w:pPr>
        <w:tabs>
          <w:tab w:val="left" w:pos="1050"/>
        </w:tabs>
        <w:jc w:val="center"/>
        <w:rPr>
          <w:rFonts w:ascii="Euphemia" w:hAnsi="Euphemia"/>
          <w:b/>
          <w:sz w:val="56"/>
          <w:szCs w:val="56"/>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p>
    <w:p w:rsidR="001461B3" w:rsidRPr="003F4374" w:rsidRDefault="001461B3" w:rsidP="001461B3">
      <w:pPr>
        <w:tabs>
          <w:tab w:val="left" w:pos="1050"/>
        </w:tabs>
        <w:jc w:val="right"/>
        <w:rPr>
          <w:rFonts w:ascii="Euphemia" w:hAnsi="Euphemia"/>
          <w:b/>
          <w:sz w:val="24"/>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sidRPr="003F4374">
        <w:rPr>
          <w:rFonts w:ascii="Euphemia" w:hAnsi="Euphemia"/>
          <w:b/>
          <w:sz w:val="24"/>
          <w:szCs w:val="24"/>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A cura di Chiara Maffei</w:t>
      </w:r>
    </w:p>
    <w:p w:rsidR="0002738B" w:rsidRDefault="0002738B" w:rsidP="001461B3">
      <w:pPr>
        <w:tabs>
          <w:tab w:val="left" w:pos="1050"/>
        </w:tabs>
        <w:jc w:val="right"/>
        <w:rPr>
          <w:rFonts w:ascii="Euphemia" w:hAnsi="Euphemia"/>
          <w:b/>
          <w:sz w:val="24"/>
          <w:szCs w:val="24"/>
        </w:rPr>
      </w:pPr>
      <w:r>
        <w:rPr>
          <w:rFonts w:ascii="Euphemia" w:hAnsi="Euphemia"/>
          <w:b/>
          <w:sz w:val="24"/>
          <w:szCs w:val="24"/>
        </w:rPr>
        <w:t>Ottobre 2018</w:t>
      </w:r>
    </w:p>
    <w:p w:rsidR="001461B3" w:rsidRDefault="001461B3" w:rsidP="001461B3">
      <w:pPr>
        <w:tabs>
          <w:tab w:val="left" w:pos="1050"/>
        </w:tabs>
        <w:jc w:val="right"/>
        <w:rPr>
          <w:rFonts w:ascii="Euphemia" w:hAnsi="Euphemia"/>
          <w:b/>
          <w:sz w:val="24"/>
          <w:szCs w:val="24"/>
        </w:rPr>
      </w:pPr>
    </w:p>
    <w:p w:rsidR="001461B3" w:rsidRPr="004402B9" w:rsidRDefault="001461B3" w:rsidP="004402B9">
      <w:pPr>
        <w:tabs>
          <w:tab w:val="left" w:pos="1050"/>
        </w:tabs>
        <w:jc w:val="center"/>
        <w:rPr>
          <w:rFonts w:ascii="Euphemia" w:hAnsi="Euphemia"/>
          <w:b/>
          <w:color w:val="FF0000"/>
          <w:sz w:val="24"/>
          <w:szCs w:val="24"/>
        </w:rPr>
      </w:pPr>
      <w:r w:rsidRPr="004402B9">
        <w:rPr>
          <w:rFonts w:ascii="Euphemia" w:hAnsi="Euphemia"/>
          <w:b/>
          <w:color w:val="FF0000"/>
          <w:sz w:val="24"/>
          <w:szCs w:val="24"/>
        </w:rPr>
        <w:t>PREMESSA:</w:t>
      </w:r>
    </w:p>
    <w:p w:rsidR="0002738B" w:rsidRDefault="0002738B" w:rsidP="001461B3">
      <w:pPr>
        <w:tabs>
          <w:tab w:val="left" w:pos="1050"/>
        </w:tabs>
        <w:jc w:val="both"/>
        <w:rPr>
          <w:rFonts w:ascii="Euphemia" w:hAnsi="Euphemia"/>
          <w:b/>
          <w:sz w:val="24"/>
          <w:szCs w:val="24"/>
        </w:rPr>
      </w:pPr>
      <w:r>
        <w:rPr>
          <w:rFonts w:ascii="Euphemia" w:hAnsi="Euphemia"/>
          <w:b/>
          <w:sz w:val="24"/>
          <w:szCs w:val="24"/>
        </w:rPr>
        <w:t xml:space="preserve">sia all’Opera Don Orione, sia alla Villa </w:t>
      </w:r>
      <w:proofErr w:type="spellStart"/>
      <w:r>
        <w:rPr>
          <w:rFonts w:ascii="Euphemia" w:hAnsi="Euphemia"/>
          <w:b/>
          <w:sz w:val="24"/>
          <w:szCs w:val="24"/>
        </w:rPr>
        <w:t>S.Clotilde</w:t>
      </w:r>
      <w:proofErr w:type="spellEnd"/>
      <w:r>
        <w:rPr>
          <w:rFonts w:ascii="Euphemia" w:hAnsi="Euphemia"/>
          <w:b/>
          <w:sz w:val="24"/>
          <w:szCs w:val="24"/>
        </w:rPr>
        <w:t xml:space="preserve"> non è presente alcuna forma organizzata di animazione il sabato e la domenica, ad eccezione della S. Messa domenicale delle 10 e, occasionalmente spettacoli teatrali</w:t>
      </w:r>
      <w:r w:rsidR="00CB5D0F">
        <w:rPr>
          <w:rFonts w:ascii="Euphemia" w:hAnsi="Euphemia"/>
          <w:b/>
          <w:sz w:val="24"/>
          <w:szCs w:val="24"/>
        </w:rPr>
        <w:t>,</w:t>
      </w:r>
      <w:r>
        <w:rPr>
          <w:rFonts w:ascii="Euphemia" w:hAnsi="Euphemia"/>
          <w:b/>
          <w:sz w:val="24"/>
          <w:szCs w:val="24"/>
        </w:rPr>
        <w:t xml:space="preserve"> i cui organizzatori sono disponibili solo nei week-end.</w:t>
      </w:r>
    </w:p>
    <w:p w:rsidR="0002738B" w:rsidRDefault="0002738B" w:rsidP="001461B3">
      <w:pPr>
        <w:tabs>
          <w:tab w:val="left" w:pos="1050"/>
        </w:tabs>
        <w:jc w:val="both"/>
        <w:rPr>
          <w:rFonts w:ascii="Euphemia" w:hAnsi="Euphemia"/>
          <w:b/>
          <w:sz w:val="24"/>
          <w:szCs w:val="24"/>
        </w:rPr>
      </w:pPr>
      <w:r>
        <w:rPr>
          <w:rFonts w:ascii="Euphemia" w:hAnsi="Euphemia"/>
          <w:b/>
          <w:sz w:val="24"/>
          <w:szCs w:val="24"/>
        </w:rPr>
        <w:t>Da tempo</w:t>
      </w:r>
      <w:r w:rsidR="003826CB">
        <w:rPr>
          <w:rFonts w:ascii="Euphemia" w:hAnsi="Euphemia"/>
          <w:b/>
          <w:sz w:val="24"/>
          <w:szCs w:val="24"/>
        </w:rPr>
        <w:t>, molti</w:t>
      </w:r>
      <w:r>
        <w:rPr>
          <w:rFonts w:ascii="Euphemia" w:hAnsi="Euphemia"/>
          <w:b/>
          <w:sz w:val="24"/>
          <w:szCs w:val="24"/>
        </w:rPr>
        <w:t xml:space="preserve"> parenti chiedono</w:t>
      </w:r>
      <w:r w:rsidR="003826CB">
        <w:rPr>
          <w:rFonts w:ascii="Euphemia" w:hAnsi="Euphemia"/>
          <w:b/>
          <w:sz w:val="24"/>
          <w:szCs w:val="24"/>
        </w:rPr>
        <w:t xml:space="preserve"> un’offerta di servizi educativi/animativi che eventualmente possa coinvolgere anche </w:t>
      </w:r>
      <w:r w:rsidR="00CB5D0F">
        <w:rPr>
          <w:rFonts w:ascii="Euphemia" w:hAnsi="Euphemia"/>
          <w:b/>
          <w:sz w:val="24"/>
          <w:szCs w:val="24"/>
        </w:rPr>
        <w:t>loro</w:t>
      </w:r>
      <w:r w:rsidR="003826CB">
        <w:rPr>
          <w:rFonts w:ascii="Euphemia" w:hAnsi="Euphemia"/>
          <w:b/>
          <w:sz w:val="24"/>
          <w:szCs w:val="24"/>
        </w:rPr>
        <w:t xml:space="preserve"> stessi in visita al congiunto</w:t>
      </w:r>
      <w:r w:rsidR="00CB5D0F">
        <w:rPr>
          <w:rFonts w:ascii="Euphemia" w:hAnsi="Euphemia"/>
          <w:b/>
          <w:sz w:val="24"/>
          <w:szCs w:val="24"/>
        </w:rPr>
        <w:t xml:space="preserve"> nel week-end</w:t>
      </w:r>
      <w:r w:rsidR="003826CB">
        <w:rPr>
          <w:rFonts w:ascii="Euphemia" w:hAnsi="Euphemia"/>
          <w:b/>
          <w:sz w:val="24"/>
          <w:szCs w:val="24"/>
        </w:rPr>
        <w:t xml:space="preserve">. </w:t>
      </w:r>
    </w:p>
    <w:p w:rsidR="003826CB" w:rsidRPr="004402B9" w:rsidRDefault="003826CB" w:rsidP="004402B9">
      <w:pPr>
        <w:tabs>
          <w:tab w:val="left" w:pos="1050"/>
        </w:tabs>
        <w:jc w:val="center"/>
        <w:rPr>
          <w:rFonts w:ascii="Euphemia" w:hAnsi="Euphemia"/>
          <w:b/>
          <w:color w:val="FF0000"/>
          <w:sz w:val="24"/>
          <w:szCs w:val="24"/>
        </w:rPr>
      </w:pPr>
      <w:r w:rsidRPr="004402B9">
        <w:rPr>
          <w:rFonts w:ascii="Euphemia" w:hAnsi="Euphemia"/>
          <w:b/>
          <w:color w:val="FF0000"/>
          <w:sz w:val="24"/>
          <w:szCs w:val="24"/>
        </w:rPr>
        <w:t>OBIETTIVI:</w:t>
      </w:r>
    </w:p>
    <w:p w:rsidR="003826CB" w:rsidRDefault="00CB5D0F" w:rsidP="001461B3">
      <w:pPr>
        <w:tabs>
          <w:tab w:val="left" w:pos="1050"/>
        </w:tabs>
        <w:jc w:val="both"/>
        <w:rPr>
          <w:rFonts w:ascii="Euphemia" w:hAnsi="Euphemia"/>
          <w:b/>
          <w:sz w:val="24"/>
          <w:szCs w:val="24"/>
        </w:rPr>
      </w:pPr>
      <w:r>
        <w:rPr>
          <w:rFonts w:ascii="Euphemia" w:hAnsi="Euphemia"/>
          <w:b/>
          <w:sz w:val="24"/>
          <w:szCs w:val="24"/>
        </w:rPr>
        <w:t>l’azienda</w:t>
      </w:r>
      <w:r w:rsidR="003826CB">
        <w:rPr>
          <w:rFonts w:ascii="Euphemia" w:hAnsi="Euphemia"/>
          <w:b/>
          <w:sz w:val="24"/>
          <w:szCs w:val="24"/>
        </w:rPr>
        <w:t xml:space="preserve"> si propone di offrire </w:t>
      </w:r>
      <w:r>
        <w:rPr>
          <w:rFonts w:ascii="Euphemia" w:hAnsi="Euphemia"/>
          <w:b/>
          <w:sz w:val="24"/>
          <w:szCs w:val="24"/>
        </w:rPr>
        <w:t xml:space="preserve">ai propri residenti </w:t>
      </w:r>
      <w:r w:rsidR="003826CB">
        <w:rPr>
          <w:rFonts w:ascii="Euphemia" w:hAnsi="Euphemia"/>
          <w:b/>
          <w:sz w:val="24"/>
          <w:szCs w:val="24"/>
        </w:rPr>
        <w:t xml:space="preserve">una più ampia scelta di attività di animazione, che non siano già svolte dagli educatori titolari, </w:t>
      </w:r>
      <w:r>
        <w:rPr>
          <w:rFonts w:ascii="Euphemia" w:hAnsi="Euphemia"/>
          <w:b/>
          <w:sz w:val="24"/>
          <w:szCs w:val="24"/>
        </w:rPr>
        <w:t xml:space="preserve">e </w:t>
      </w:r>
      <w:r w:rsidR="003826CB">
        <w:rPr>
          <w:rFonts w:ascii="Euphemia" w:hAnsi="Euphemia"/>
          <w:b/>
          <w:sz w:val="24"/>
          <w:szCs w:val="24"/>
        </w:rPr>
        <w:t>che si svolgano nel week-end</w:t>
      </w:r>
      <w:r w:rsidR="00375124">
        <w:rPr>
          <w:rFonts w:ascii="Euphemia" w:hAnsi="Euphemia"/>
          <w:b/>
          <w:sz w:val="24"/>
          <w:szCs w:val="24"/>
        </w:rPr>
        <w:t>,</w:t>
      </w:r>
      <w:r w:rsidR="003826CB">
        <w:rPr>
          <w:rFonts w:ascii="Euphemia" w:hAnsi="Euphemia"/>
          <w:b/>
          <w:sz w:val="24"/>
          <w:szCs w:val="24"/>
        </w:rPr>
        <w:t xml:space="preserve"> ad opera di professionisti esterni.</w:t>
      </w:r>
    </w:p>
    <w:p w:rsidR="003826CB" w:rsidRPr="004402B9" w:rsidRDefault="003826CB" w:rsidP="004402B9">
      <w:pPr>
        <w:tabs>
          <w:tab w:val="left" w:pos="1050"/>
        </w:tabs>
        <w:jc w:val="center"/>
        <w:rPr>
          <w:rFonts w:ascii="Euphemia" w:hAnsi="Euphemia"/>
          <w:b/>
          <w:color w:val="FF0000"/>
          <w:sz w:val="24"/>
          <w:szCs w:val="24"/>
        </w:rPr>
      </w:pPr>
      <w:r w:rsidRPr="004402B9">
        <w:rPr>
          <w:rFonts w:ascii="Euphemia" w:hAnsi="Euphemia"/>
          <w:b/>
          <w:color w:val="FF0000"/>
          <w:sz w:val="24"/>
          <w:szCs w:val="24"/>
        </w:rPr>
        <w:lastRenderedPageBreak/>
        <w:t>INTERVENTI:</w:t>
      </w:r>
    </w:p>
    <w:p w:rsidR="003826CB" w:rsidRDefault="003826CB" w:rsidP="001461B3">
      <w:pPr>
        <w:tabs>
          <w:tab w:val="left" w:pos="1050"/>
        </w:tabs>
        <w:jc w:val="both"/>
        <w:rPr>
          <w:rFonts w:ascii="Euphemia" w:hAnsi="Euphemia"/>
          <w:b/>
          <w:sz w:val="24"/>
          <w:szCs w:val="24"/>
        </w:rPr>
      </w:pPr>
      <w:r>
        <w:rPr>
          <w:rFonts w:ascii="Euphemia" w:hAnsi="Euphemia"/>
          <w:b/>
          <w:sz w:val="24"/>
          <w:szCs w:val="24"/>
        </w:rPr>
        <w:t>tramite una puntuale opera di promozione interna/esterna, i parenti vengono sensibilizzati a far partecipare i loro cari a laboratori esperienziali</w:t>
      </w:r>
      <w:r w:rsidR="00CB5D0F">
        <w:rPr>
          <w:rFonts w:ascii="Euphemia" w:hAnsi="Euphemia"/>
          <w:b/>
          <w:sz w:val="24"/>
          <w:szCs w:val="24"/>
        </w:rPr>
        <w:t xml:space="preserve"> con cadenza quindicinale. I conduttori dei laboratori verranno in prima istanza pagati dall’azienda che poi ricaricherà sulle rette di chi ha aderito alla proposta. Ogni laboratorio costerà euro 60 totali, al netto delle spese per i materiali, da ripartire tra tutti i partecipanti.</w:t>
      </w:r>
    </w:p>
    <w:p w:rsidR="00CB5D0F" w:rsidRDefault="00CB5D0F" w:rsidP="001461B3">
      <w:pPr>
        <w:tabs>
          <w:tab w:val="left" w:pos="1050"/>
        </w:tabs>
        <w:jc w:val="both"/>
        <w:rPr>
          <w:rFonts w:ascii="Euphemia" w:hAnsi="Euphemia"/>
          <w:b/>
          <w:sz w:val="24"/>
          <w:szCs w:val="24"/>
        </w:rPr>
      </w:pPr>
      <w:r>
        <w:rPr>
          <w:rFonts w:ascii="Euphemia" w:hAnsi="Euphemia"/>
          <w:b/>
          <w:sz w:val="24"/>
          <w:szCs w:val="24"/>
        </w:rPr>
        <w:t>Sarà cura degli educatori sensibilizzare i parenti e stilare una lista di iscrizioni a seconda del laboratorio scelto, definire le date degli incontri e predisporre organizzativamente tutto quello che permetta di realizzare questa iniziativa.</w:t>
      </w:r>
    </w:p>
    <w:p w:rsidR="002A2655" w:rsidRDefault="002A2655" w:rsidP="001461B3">
      <w:pPr>
        <w:tabs>
          <w:tab w:val="left" w:pos="1050"/>
        </w:tabs>
        <w:jc w:val="both"/>
        <w:rPr>
          <w:rFonts w:ascii="Euphemia" w:hAnsi="Euphemia"/>
          <w:b/>
          <w:sz w:val="24"/>
          <w:szCs w:val="24"/>
        </w:rPr>
      </w:pPr>
    </w:p>
    <w:p w:rsidR="00375124" w:rsidRPr="004402B9" w:rsidRDefault="00375124" w:rsidP="004402B9">
      <w:pPr>
        <w:tabs>
          <w:tab w:val="left" w:pos="1050"/>
        </w:tabs>
        <w:jc w:val="center"/>
        <w:rPr>
          <w:rFonts w:ascii="Euphemia" w:hAnsi="Euphemia"/>
          <w:b/>
          <w:color w:val="FF0000"/>
          <w:sz w:val="24"/>
          <w:szCs w:val="24"/>
        </w:rPr>
      </w:pPr>
      <w:r w:rsidRPr="004402B9">
        <w:rPr>
          <w:rFonts w:ascii="Euphemia" w:hAnsi="Euphemia"/>
          <w:b/>
          <w:color w:val="FF0000"/>
          <w:sz w:val="24"/>
          <w:szCs w:val="24"/>
        </w:rPr>
        <w:t>LABORATORI E MAESTRI:</w:t>
      </w:r>
    </w:p>
    <w:p w:rsidR="009F5609" w:rsidRDefault="009F5609" w:rsidP="001461B3">
      <w:pPr>
        <w:tabs>
          <w:tab w:val="left" w:pos="1050"/>
        </w:tabs>
        <w:jc w:val="both"/>
        <w:rPr>
          <w:rFonts w:ascii="Euphemia" w:hAnsi="Euphemia"/>
          <w:b/>
          <w:sz w:val="24"/>
          <w:szCs w:val="24"/>
        </w:rPr>
      </w:pPr>
      <w:r>
        <w:rPr>
          <w:rFonts w:ascii="Euphemia" w:hAnsi="Euphemia"/>
          <w:b/>
          <w:noProof/>
          <w:sz w:val="24"/>
          <w:szCs w:val="24"/>
          <w:lang w:eastAsia="it-IT"/>
        </w:rPr>
        <w:drawing>
          <wp:inline distT="0" distB="0" distL="0" distR="0">
            <wp:extent cx="5613718" cy="2838298"/>
            <wp:effectExtent l="0" t="0" r="6350" b="635"/>
            <wp:docPr id="5" name="Immagine 5" descr="C:\Users\chiara.maffei\Desktop\animazione plus\yoga in terraz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ara.maffei\Desktop\animazione plus\yoga in terrazz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736" cy="2838307"/>
                    </a:xfrm>
                    <a:prstGeom prst="rect">
                      <a:avLst/>
                    </a:prstGeom>
                    <a:noFill/>
                    <a:ln>
                      <a:noFill/>
                    </a:ln>
                  </pic:spPr>
                </pic:pic>
              </a:graphicData>
            </a:graphic>
          </wp:inline>
        </w:drawing>
      </w:r>
    </w:p>
    <w:p w:rsidR="0056242D" w:rsidRDefault="00357BFA" w:rsidP="004402B9">
      <w:pPr>
        <w:tabs>
          <w:tab w:val="left" w:pos="1050"/>
        </w:tabs>
        <w:rPr>
          <w:rFonts w:ascii="Segoe UI" w:hAnsi="Segoe UI" w:cs="Segoe UI"/>
          <w:color w:val="212121"/>
        </w:rPr>
      </w:pPr>
      <w:r w:rsidRPr="004402B9">
        <w:rPr>
          <w:rFonts w:ascii="Segoe UI" w:hAnsi="Segoe UI" w:cs="Segoe UI"/>
          <w:b/>
          <w:color w:val="FF0000"/>
        </w:rPr>
        <w:t xml:space="preserve">Tiziana </w:t>
      </w:r>
      <w:proofErr w:type="spellStart"/>
      <w:r w:rsidRPr="004402B9">
        <w:rPr>
          <w:rFonts w:ascii="Segoe UI" w:hAnsi="Segoe UI" w:cs="Segoe UI"/>
          <w:b/>
          <w:color w:val="FF0000"/>
        </w:rPr>
        <w:t>Verrando</w:t>
      </w:r>
      <w:proofErr w:type="spellEnd"/>
      <w:r>
        <w:rPr>
          <w:rFonts w:ascii="Segoe UI" w:hAnsi="Segoe UI" w:cs="Segoe UI"/>
          <w:color w:val="212121"/>
        </w:rPr>
        <w:t>, nata il 5/5/71</w:t>
      </w:r>
      <w:r w:rsidR="002A2655">
        <w:rPr>
          <w:rFonts w:ascii="Segoe UI" w:hAnsi="Segoe UI" w:cs="Segoe UI"/>
          <w:color w:val="212121"/>
        </w:rPr>
        <w:t>,</w:t>
      </w:r>
      <w:r>
        <w:rPr>
          <w:rFonts w:ascii="Segoe UI" w:hAnsi="Segoe UI" w:cs="Segoe UI"/>
          <w:color w:val="212121"/>
        </w:rPr>
        <w:t xml:space="preserve"> si dedica sin dalla giovane età alla conoscenza delle discipline e filosofie orientali diplomandosi come insegnante di yoga nel 2000</w:t>
      </w:r>
      <w:r w:rsidR="004402B9">
        <w:rPr>
          <w:rFonts w:ascii="Segoe UI" w:hAnsi="Segoe UI" w:cs="Segoe UI"/>
          <w:color w:val="212121"/>
        </w:rPr>
        <w:t>.</w:t>
      </w:r>
      <w:r>
        <w:rPr>
          <w:rFonts w:ascii="Segoe UI" w:hAnsi="Segoe UI" w:cs="Segoe UI"/>
          <w:color w:val="212121"/>
        </w:rPr>
        <w:t xml:space="preserve"> Da</w:t>
      </w:r>
      <w:r w:rsidR="0056242D">
        <w:rPr>
          <w:rFonts w:ascii="Segoe UI" w:hAnsi="Segoe UI" w:cs="Segoe UI"/>
          <w:color w:val="212121"/>
        </w:rPr>
        <w:t xml:space="preserve"> quasi vent’anni insegna yoga a </w:t>
      </w:r>
      <w:r>
        <w:rPr>
          <w:rFonts w:ascii="Segoe UI" w:hAnsi="Segoe UI" w:cs="Segoe UI"/>
          <w:color w:val="212121"/>
        </w:rPr>
        <w:t>tutt</w:t>
      </w:r>
      <w:r w:rsidR="0056242D">
        <w:rPr>
          <w:rFonts w:ascii="Segoe UI" w:hAnsi="Segoe UI" w:cs="Segoe UI"/>
          <w:color w:val="212121"/>
        </w:rPr>
        <w:t>e le fasce di età.</w:t>
      </w:r>
      <w:r w:rsidR="0056242D">
        <w:rPr>
          <w:rFonts w:ascii="Segoe UI" w:hAnsi="Segoe UI" w:cs="Segoe UI"/>
          <w:color w:val="212121"/>
        </w:rPr>
        <w:br/>
        <w:t xml:space="preserve">La </w:t>
      </w:r>
      <w:r w:rsidR="0056242D" w:rsidRPr="00832852">
        <w:rPr>
          <w:rFonts w:ascii="Segoe UI" w:hAnsi="Segoe UI" w:cs="Segoe UI"/>
          <w:color w:val="212121"/>
          <w:u w:val="single"/>
        </w:rPr>
        <w:t>pratica dello yoga</w:t>
      </w:r>
      <w:r w:rsidR="0056242D">
        <w:rPr>
          <w:rFonts w:ascii="Segoe UI" w:hAnsi="Segoe UI" w:cs="Segoe UI"/>
          <w:color w:val="212121"/>
        </w:rPr>
        <w:t xml:space="preserve"> è utile i</w:t>
      </w:r>
      <w:r>
        <w:rPr>
          <w:rFonts w:ascii="Segoe UI" w:hAnsi="Segoe UI" w:cs="Segoe UI"/>
          <w:color w:val="212121"/>
        </w:rPr>
        <w:t xml:space="preserve">n ogni fase della vita per soddisfare il bisogno di ogni essere umano di coinvolgere corpo e mente nelle varie attività. Nella terza età diventa estremamente importante lavorare su questa coordinazione per mantenere viva una presenza e una fluidità del fisico e dei </w:t>
      </w:r>
      <w:r>
        <w:rPr>
          <w:rFonts w:ascii="Segoe UI" w:hAnsi="Segoe UI" w:cs="Segoe UI"/>
          <w:color w:val="212121"/>
        </w:rPr>
        <w:lastRenderedPageBreak/>
        <w:t>pensieri</w:t>
      </w:r>
      <w:r w:rsidR="0056242D">
        <w:rPr>
          <w:rFonts w:ascii="Segoe UI" w:hAnsi="Segoe UI" w:cs="Segoe UI"/>
          <w:color w:val="212121"/>
        </w:rPr>
        <w:t>.</w:t>
      </w:r>
      <w:r>
        <w:rPr>
          <w:rFonts w:ascii="Segoe UI" w:hAnsi="Segoe UI" w:cs="Segoe UI"/>
          <w:color w:val="212121"/>
        </w:rPr>
        <w:br/>
        <w:t>Ci si prefigge di lavorare per migliorare:</w:t>
      </w:r>
    </w:p>
    <w:p w:rsidR="0056242D" w:rsidRDefault="00357BFA" w:rsidP="0056242D">
      <w:pPr>
        <w:pStyle w:val="Paragrafoelenco"/>
        <w:numPr>
          <w:ilvl w:val="0"/>
          <w:numId w:val="4"/>
        </w:numPr>
        <w:tabs>
          <w:tab w:val="left" w:pos="1050"/>
        </w:tabs>
        <w:rPr>
          <w:rFonts w:ascii="Segoe UI" w:hAnsi="Segoe UI" w:cs="Segoe UI"/>
          <w:color w:val="212121"/>
        </w:rPr>
      </w:pPr>
      <w:r w:rsidRPr="0056242D">
        <w:rPr>
          <w:rFonts w:ascii="Segoe UI" w:hAnsi="Segoe UI" w:cs="Segoe UI"/>
          <w:color w:val="212121"/>
        </w:rPr>
        <w:t>Movimento e coordinazione degli arti</w:t>
      </w:r>
    </w:p>
    <w:p w:rsidR="0056242D" w:rsidRDefault="00357BFA" w:rsidP="0056242D">
      <w:pPr>
        <w:pStyle w:val="Paragrafoelenco"/>
        <w:numPr>
          <w:ilvl w:val="0"/>
          <w:numId w:val="4"/>
        </w:numPr>
        <w:tabs>
          <w:tab w:val="left" w:pos="1050"/>
        </w:tabs>
        <w:rPr>
          <w:rFonts w:ascii="Segoe UI" w:hAnsi="Segoe UI" w:cs="Segoe UI"/>
          <w:color w:val="212121"/>
        </w:rPr>
      </w:pPr>
      <w:r w:rsidRPr="0056242D">
        <w:rPr>
          <w:rFonts w:ascii="Segoe UI" w:hAnsi="Segoe UI" w:cs="Segoe UI"/>
          <w:color w:val="212121"/>
        </w:rPr>
        <w:t>Presenza e sincronizzazione tra attività fisica e mentale</w:t>
      </w:r>
    </w:p>
    <w:p w:rsidR="0056242D" w:rsidRDefault="00357BFA" w:rsidP="0056242D">
      <w:pPr>
        <w:pStyle w:val="Paragrafoelenco"/>
        <w:numPr>
          <w:ilvl w:val="0"/>
          <w:numId w:val="4"/>
        </w:numPr>
        <w:tabs>
          <w:tab w:val="left" w:pos="1050"/>
        </w:tabs>
        <w:rPr>
          <w:rFonts w:ascii="Segoe UI" w:hAnsi="Segoe UI" w:cs="Segoe UI"/>
          <w:color w:val="212121"/>
        </w:rPr>
      </w:pPr>
      <w:r w:rsidRPr="0056242D">
        <w:rPr>
          <w:rFonts w:ascii="Segoe UI" w:hAnsi="Segoe UI" w:cs="Segoe UI"/>
          <w:color w:val="212121"/>
        </w:rPr>
        <w:t>Percezione delle sensazioni corporee</w:t>
      </w:r>
    </w:p>
    <w:p w:rsidR="0056242D" w:rsidRDefault="00357BFA" w:rsidP="0056242D">
      <w:pPr>
        <w:pStyle w:val="Paragrafoelenco"/>
        <w:numPr>
          <w:ilvl w:val="0"/>
          <w:numId w:val="4"/>
        </w:numPr>
        <w:tabs>
          <w:tab w:val="left" w:pos="1050"/>
        </w:tabs>
        <w:rPr>
          <w:rFonts w:ascii="Segoe UI" w:hAnsi="Segoe UI" w:cs="Segoe UI"/>
          <w:color w:val="212121"/>
        </w:rPr>
      </w:pPr>
      <w:r w:rsidRPr="0056242D">
        <w:rPr>
          <w:rFonts w:ascii="Segoe UI" w:hAnsi="Segoe UI" w:cs="Segoe UI"/>
          <w:color w:val="212121"/>
        </w:rPr>
        <w:t>Associazioni mentali e memoria</w:t>
      </w:r>
    </w:p>
    <w:p w:rsidR="0056242D" w:rsidRPr="0056242D" w:rsidRDefault="0056242D" w:rsidP="0056242D">
      <w:pPr>
        <w:pStyle w:val="Paragrafoelenco"/>
        <w:numPr>
          <w:ilvl w:val="0"/>
          <w:numId w:val="4"/>
        </w:numPr>
        <w:tabs>
          <w:tab w:val="left" w:pos="1050"/>
        </w:tabs>
        <w:rPr>
          <w:rFonts w:ascii="Segoe UI" w:hAnsi="Segoe UI" w:cs="Segoe UI"/>
          <w:color w:val="212121"/>
        </w:rPr>
      </w:pPr>
      <w:r>
        <w:rPr>
          <w:rFonts w:ascii="Segoe UI" w:hAnsi="Segoe UI" w:cs="Segoe UI"/>
          <w:color w:val="212121"/>
        </w:rPr>
        <w:t>Meditazione e serenità mentale</w:t>
      </w:r>
    </w:p>
    <w:p w:rsidR="00375124" w:rsidRPr="0056242D" w:rsidRDefault="00357BFA" w:rsidP="0056242D">
      <w:pPr>
        <w:pStyle w:val="Paragrafoelenco"/>
        <w:tabs>
          <w:tab w:val="left" w:pos="1050"/>
        </w:tabs>
        <w:ind w:left="1440"/>
        <w:rPr>
          <w:rFonts w:ascii="Segoe UI" w:hAnsi="Segoe UI" w:cs="Segoe UI"/>
          <w:color w:val="212121"/>
        </w:rPr>
      </w:pPr>
      <w:r w:rsidRPr="0056242D">
        <w:rPr>
          <w:rFonts w:ascii="Segoe UI" w:hAnsi="Segoe UI" w:cs="Segoe UI"/>
          <w:color w:val="212121"/>
        </w:rPr>
        <w:t xml:space="preserve"> </w:t>
      </w:r>
      <w:r w:rsidRPr="0056242D">
        <w:rPr>
          <w:rFonts w:ascii="Segoe UI" w:hAnsi="Segoe UI" w:cs="Segoe UI"/>
          <w:color w:val="212121"/>
        </w:rPr>
        <w:br/>
        <w:t>Il lavoro può essere svolto in una seduta della durata di un</w:t>
      </w:r>
      <w:r w:rsidR="0056242D">
        <w:rPr>
          <w:rFonts w:ascii="Segoe UI" w:hAnsi="Segoe UI" w:cs="Segoe UI"/>
          <w:color w:val="212121"/>
        </w:rPr>
        <w:t>’</w:t>
      </w:r>
      <w:r w:rsidRPr="0056242D">
        <w:rPr>
          <w:rFonts w:ascii="Segoe UI" w:hAnsi="Segoe UI" w:cs="Segoe UI"/>
          <w:color w:val="212121"/>
        </w:rPr>
        <w:t xml:space="preserve">ora da ripetersi con frequenza </w:t>
      </w:r>
      <w:r w:rsidR="0056242D">
        <w:rPr>
          <w:rFonts w:ascii="Segoe UI" w:hAnsi="Segoe UI" w:cs="Segoe UI"/>
          <w:color w:val="212121"/>
        </w:rPr>
        <w:t>regolare</w:t>
      </w:r>
      <w:r w:rsidRPr="0056242D">
        <w:rPr>
          <w:rFonts w:ascii="Segoe UI" w:hAnsi="Segoe UI" w:cs="Segoe UI"/>
          <w:color w:val="212121"/>
        </w:rPr>
        <w:t xml:space="preserve"> al costo orario di euro 60</w:t>
      </w:r>
      <w:r w:rsidR="0056242D">
        <w:rPr>
          <w:rFonts w:ascii="Segoe UI" w:hAnsi="Segoe UI" w:cs="Segoe UI"/>
          <w:color w:val="212121"/>
        </w:rPr>
        <w:t>.</w:t>
      </w:r>
    </w:p>
    <w:p w:rsidR="00DC718E" w:rsidRDefault="009F5609" w:rsidP="001461B3">
      <w:pPr>
        <w:tabs>
          <w:tab w:val="left" w:pos="1050"/>
        </w:tabs>
        <w:jc w:val="both"/>
        <w:rPr>
          <w:rFonts w:ascii="Segoe UI" w:hAnsi="Segoe UI" w:cs="Segoe UI"/>
          <w:color w:val="212121"/>
        </w:rPr>
      </w:pPr>
      <w:r>
        <w:rPr>
          <w:rFonts w:ascii="Segoe UI" w:hAnsi="Segoe UI" w:cs="Segoe UI"/>
          <w:noProof/>
          <w:color w:val="212121"/>
          <w:lang w:eastAsia="it-IT"/>
        </w:rPr>
        <w:drawing>
          <wp:inline distT="0" distB="0" distL="0" distR="0">
            <wp:extent cx="5735627" cy="3840480"/>
            <wp:effectExtent l="0" t="0" r="0" b="7620"/>
            <wp:docPr id="4" name="Immagine 4" descr="C:\Users\chiara.maffei\Desktop\animazione plus\laboratorio spone recuperato 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ara.maffei\Desktop\animazione plus\laboratorio spone recuperato 201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622" cy="3841816"/>
                    </a:xfrm>
                    <a:prstGeom prst="rect">
                      <a:avLst/>
                    </a:prstGeom>
                    <a:noFill/>
                    <a:ln>
                      <a:noFill/>
                    </a:ln>
                  </pic:spPr>
                </pic:pic>
              </a:graphicData>
            </a:graphic>
          </wp:inline>
        </w:drawing>
      </w:r>
    </w:p>
    <w:p w:rsidR="00DC718E" w:rsidRDefault="00DC718E" w:rsidP="00DC718E">
      <w:pPr>
        <w:pStyle w:val="Default"/>
      </w:pPr>
    </w:p>
    <w:p w:rsidR="00DC718E" w:rsidRDefault="00DC718E" w:rsidP="001759F1">
      <w:pPr>
        <w:pStyle w:val="Default"/>
        <w:jc w:val="both"/>
        <w:rPr>
          <w:sz w:val="23"/>
          <w:szCs w:val="23"/>
        </w:rPr>
      </w:pPr>
      <w:r w:rsidRPr="004402B9">
        <w:rPr>
          <w:b/>
          <w:color w:val="FF0000"/>
          <w:sz w:val="23"/>
          <w:szCs w:val="23"/>
        </w:rPr>
        <w:t xml:space="preserve">Barbara </w:t>
      </w:r>
      <w:proofErr w:type="spellStart"/>
      <w:r w:rsidRPr="004402B9">
        <w:rPr>
          <w:b/>
          <w:color w:val="FF0000"/>
          <w:sz w:val="23"/>
          <w:szCs w:val="23"/>
        </w:rPr>
        <w:t>Asquasciati</w:t>
      </w:r>
      <w:proofErr w:type="spellEnd"/>
      <w:r>
        <w:rPr>
          <w:sz w:val="23"/>
          <w:szCs w:val="23"/>
        </w:rPr>
        <w:t xml:space="preserve">, </w:t>
      </w:r>
      <w:r w:rsidR="002A2655">
        <w:rPr>
          <w:sz w:val="23"/>
          <w:szCs w:val="23"/>
        </w:rPr>
        <w:t>di Sanremo, ha 46 anni e vive</w:t>
      </w:r>
      <w:r>
        <w:rPr>
          <w:sz w:val="23"/>
          <w:szCs w:val="23"/>
        </w:rPr>
        <w:t xml:space="preserve"> a </w:t>
      </w:r>
      <w:proofErr w:type="spellStart"/>
      <w:r>
        <w:rPr>
          <w:sz w:val="23"/>
          <w:szCs w:val="23"/>
        </w:rPr>
        <w:t>Bajardo</w:t>
      </w:r>
      <w:proofErr w:type="spellEnd"/>
      <w:r>
        <w:rPr>
          <w:sz w:val="23"/>
          <w:szCs w:val="23"/>
        </w:rPr>
        <w:t xml:space="preserve"> (IM). </w:t>
      </w:r>
    </w:p>
    <w:p w:rsidR="00DC718E" w:rsidRDefault="00B146AE" w:rsidP="001759F1">
      <w:pPr>
        <w:pStyle w:val="Default"/>
        <w:jc w:val="both"/>
        <w:rPr>
          <w:sz w:val="23"/>
          <w:szCs w:val="23"/>
        </w:rPr>
      </w:pPr>
      <w:r>
        <w:rPr>
          <w:sz w:val="23"/>
          <w:szCs w:val="23"/>
        </w:rPr>
        <w:t>A</w:t>
      </w:r>
      <w:r w:rsidR="00DC718E">
        <w:rPr>
          <w:sz w:val="23"/>
          <w:szCs w:val="23"/>
        </w:rPr>
        <w:t>ppassionata di erbe aromatiche</w:t>
      </w:r>
      <w:r>
        <w:rPr>
          <w:sz w:val="23"/>
          <w:szCs w:val="23"/>
        </w:rPr>
        <w:t xml:space="preserve"> e medicinali (con le quali crea</w:t>
      </w:r>
      <w:r w:rsidR="00DC718E">
        <w:rPr>
          <w:sz w:val="23"/>
          <w:szCs w:val="23"/>
        </w:rPr>
        <w:t xml:space="preserve"> saponi, unguenti, tisane...) e di tutto ciò che il bosco offre per poter realizzare oggetti naturali che possano avere una funzione rilassante e decorativa. </w:t>
      </w:r>
    </w:p>
    <w:p w:rsidR="00DC718E" w:rsidRDefault="00B146AE" w:rsidP="001759F1">
      <w:pPr>
        <w:pStyle w:val="Default"/>
        <w:jc w:val="both"/>
        <w:rPr>
          <w:sz w:val="23"/>
          <w:szCs w:val="23"/>
        </w:rPr>
      </w:pPr>
      <w:r>
        <w:rPr>
          <w:sz w:val="23"/>
          <w:szCs w:val="23"/>
        </w:rPr>
        <w:t>Da parecchi anni conduce</w:t>
      </w:r>
      <w:r w:rsidR="00DC718E">
        <w:rPr>
          <w:sz w:val="23"/>
          <w:szCs w:val="23"/>
        </w:rPr>
        <w:t xml:space="preserve"> laboratori dedicati a bambi</w:t>
      </w:r>
      <w:r>
        <w:rPr>
          <w:sz w:val="23"/>
          <w:szCs w:val="23"/>
        </w:rPr>
        <w:t>ni, anziani, disabili che svolge</w:t>
      </w:r>
      <w:r w:rsidR="00DC718E">
        <w:rPr>
          <w:sz w:val="23"/>
          <w:szCs w:val="23"/>
        </w:rPr>
        <w:t xml:space="preserve"> presso istituti, scuole, aziende agricole, librerie e associazioni (ad ese</w:t>
      </w:r>
      <w:r>
        <w:rPr>
          <w:sz w:val="23"/>
          <w:szCs w:val="23"/>
        </w:rPr>
        <w:t>m</w:t>
      </w:r>
      <w:r w:rsidR="00DC718E">
        <w:rPr>
          <w:sz w:val="23"/>
          <w:szCs w:val="23"/>
        </w:rPr>
        <w:t xml:space="preserve">pio: ''Il </w:t>
      </w:r>
      <w:proofErr w:type="spellStart"/>
      <w:r w:rsidR="00DC718E">
        <w:rPr>
          <w:sz w:val="23"/>
          <w:szCs w:val="23"/>
        </w:rPr>
        <w:t>Faro'</w:t>
      </w:r>
      <w:proofErr w:type="spellEnd"/>
      <w:r w:rsidR="00DC718E">
        <w:rPr>
          <w:sz w:val="23"/>
          <w:szCs w:val="23"/>
        </w:rPr>
        <w:t xml:space="preserve">' di </w:t>
      </w:r>
      <w:r w:rsidR="00DC718E">
        <w:rPr>
          <w:sz w:val="23"/>
          <w:szCs w:val="23"/>
        </w:rPr>
        <w:lastRenderedPageBreak/>
        <w:t xml:space="preserve">Carpasio, scuola elementari di Ceriana, la ''Fattoria del Ghiro'' di </w:t>
      </w:r>
      <w:proofErr w:type="spellStart"/>
      <w:r w:rsidR="00DC718E">
        <w:rPr>
          <w:sz w:val="23"/>
          <w:szCs w:val="23"/>
        </w:rPr>
        <w:t>Bajardo</w:t>
      </w:r>
      <w:proofErr w:type="spellEnd"/>
      <w:r w:rsidR="00DC718E">
        <w:rPr>
          <w:sz w:val="23"/>
          <w:szCs w:val="23"/>
        </w:rPr>
        <w:t>, libreria '</w:t>
      </w:r>
      <w:r>
        <w:rPr>
          <w:sz w:val="23"/>
          <w:szCs w:val="23"/>
        </w:rPr>
        <w:t xml:space="preserve">'Giunti al </w:t>
      </w:r>
      <w:proofErr w:type="spellStart"/>
      <w:r>
        <w:rPr>
          <w:sz w:val="23"/>
          <w:szCs w:val="23"/>
        </w:rPr>
        <w:t>Punto'</w:t>
      </w:r>
      <w:proofErr w:type="spellEnd"/>
      <w:r>
        <w:rPr>
          <w:sz w:val="23"/>
          <w:szCs w:val="23"/>
        </w:rPr>
        <w:t>' di Sanremo</w:t>
      </w:r>
      <w:r w:rsidR="00DC718E">
        <w:rPr>
          <w:sz w:val="23"/>
          <w:szCs w:val="23"/>
        </w:rPr>
        <w:t xml:space="preserve">) </w:t>
      </w:r>
      <w:r>
        <w:rPr>
          <w:sz w:val="23"/>
          <w:szCs w:val="23"/>
        </w:rPr>
        <w:t>.</w:t>
      </w:r>
    </w:p>
    <w:p w:rsidR="00DC718E" w:rsidRDefault="00B146AE" w:rsidP="001759F1">
      <w:pPr>
        <w:pStyle w:val="Default"/>
        <w:jc w:val="both"/>
        <w:rPr>
          <w:sz w:val="23"/>
          <w:szCs w:val="23"/>
        </w:rPr>
      </w:pPr>
      <w:r>
        <w:rPr>
          <w:sz w:val="23"/>
          <w:szCs w:val="23"/>
        </w:rPr>
        <w:t>Inoltre collabora</w:t>
      </w:r>
      <w:r w:rsidR="00DC718E">
        <w:rPr>
          <w:sz w:val="23"/>
          <w:szCs w:val="23"/>
        </w:rPr>
        <w:t xml:space="preserve"> con la Caritas Diocesana di Ventimiglia-Sanremo su incontri tematici dedicati all'ambiente, </w:t>
      </w:r>
      <w:proofErr w:type="spellStart"/>
      <w:r w:rsidR="00DC718E">
        <w:rPr>
          <w:sz w:val="23"/>
          <w:szCs w:val="23"/>
        </w:rPr>
        <w:t>all'intercultura</w:t>
      </w:r>
      <w:proofErr w:type="spellEnd"/>
      <w:r w:rsidR="00DC718E">
        <w:rPr>
          <w:sz w:val="23"/>
          <w:szCs w:val="23"/>
        </w:rPr>
        <w:t>, alla mo</w:t>
      </w:r>
      <w:r>
        <w:rPr>
          <w:sz w:val="23"/>
          <w:szCs w:val="23"/>
        </w:rPr>
        <w:t>n</w:t>
      </w:r>
      <w:r w:rsidR="00DC718E">
        <w:rPr>
          <w:sz w:val="23"/>
          <w:szCs w:val="23"/>
        </w:rPr>
        <w:t xml:space="preserve">dialità e alla pace. </w:t>
      </w:r>
    </w:p>
    <w:p w:rsidR="00DC718E" w:rsidRDefault="00DC718E" w:rsidP="001759F1">
      <w:pPr>
        <w:pStyle w:val="Default"/>
        <w:jc w:val="both"/>
        <w:rPr>
          <w:sz w:val="23"/>
          <w:szCs w:val="23"/>
        </w:rPr>
      </w:pPr>
      <w:r>
        <w:rPr>
          <w:sz w:val="23"/>
          <w:szCs w:val="23"/>
        </w:rPr>
        <w:t>I Laboratori che presento vogliono essere per gli utenti coinvolti una stimolazione sensoriale che va a lavorare sui tutti i sensi ma in particolare sull'odorato, sul tatto e sulla vista, in modo da raggiungere le memorie più antiche e profonde, le emozioni e i ricordi assopiti... "gli odori conosciuti e ritenuti piacevoli riducono lo stress e produc</w:t>
      </w:r>
      <w:r w:rsidR="00B146AE">
        <w:rPr>
          <w:sz w:val="23"/>
          <w:szCs w:val="23"/>
        </w:rPr>
        <w:t>ono</w:t>
      </w:r>
      <w:r>
        <w:rPr>
          <w:sz w:val="23"/>
          <w:szCs w:val="23"/>
        </w:rPr>
        <w:t xml:space="preserve"> effetti positivi sulla persona dal punto di vista fisico e psichico". </w:t>
      </w:r>
    </w:p>
    <w:p w:rsidR="00DC718E" w:rsidRDefault="00DC718E" w:rsidP="00DC718E">
      <w:pPr>
        <w:pStyle w:val="Default"/>
        <w:rPr>
          <w:sz w:val="23"/>
          <w:szCs w:val="23"/>
        </w:rPr>
      </w:pPr>
      <w:r>
        <w:rPr>
          <w:sz w:val="23"/>
          <w:szCs w:val="23"/>
        </w:rPr>
        <w:t>Ecco un elenco dei mie</w:t>
      </w:r>
      <w:r w:rsidR="00B146AE">
        <w:rPr>
          <w:sz w:val="23"/>
          <w:szCs w:val="23"/>
        </w:rPr>
        <w:t>i</w:t>
      </w:r>
      <w:r>
        <w:rPr>
          <w:sz w:val="23"/>
          <w:szCs w:val="23"/>
        </w:rPr>
        <w:t xml:space="preserve"> laboratori: </w:t>
      </w:r>
    </w:p>
    <w:p w:rsidR="00B146AE" w:rsidRDefault="00B146AE" w:rsidP="00DC718E">
      <w:pPr>
        <w:pStyle w:val="Default"/>
        <w:rPr>
          <w:sz w:val="23"/>
          <w:szCs w:val="23"/>
        </w:rPr>
      </w:pPr>
    </w:p>
    <w:p w:rsidR="00DC718E" w:rsidRDefault="00DC718E" w:rsidP="00DC718E">
      <w:pPr>
        <w:pStyle w:val="Default"/>
        <w:rPr>
          <w:sz w:val="23"/>
          <w:szCs w:val="23"/>
        </w:rPr>
      </w:pPr>
      <w:r>
        <w:rPr>
          <w:sz w:val="23"/>
          <w:szCs w:val="23"/>
        </w:rPr>
        <w:t xml:space="preserve">1) LABORATORIO SENSORIALE </w:t>
      </w:r>
      <w:r w:rsidR="00B146AE">
        <w:rPr>
          <w:sz w:val="23"/>
          <w:szCs w:val="23"/>
        </w:rPr>
        <w:t>“</w:t>
      </w:r>
      <w:r>
        <w:rPr>
          <w:sz w:val="23"/>
          <w:szCs w:val="23"/>
        </w:rPr>
        <w:t>SCOPRI IL PROFUMO</w:t>
      </w:r>
      <w:r w:rsidR="00B146AE">
        <w:rPr>
          <w:sz w:val="23"/>
          <w:szCs w:val="23"/>
        </w:rPr>
        <w:t>”</w:t>
      </w:r>
      <w:r>
        <w:rPr>
          <w:sz w:val="23"/>
          <w:szCs w:val="23"/>
        </w:rPr>
        <w:t xml:space="preserve"> </w:t>
      </w:r>
    </w:p>
    <w:p w:rsidR="00DC718E" w:rsidRDefault="00DC718E" w:rsidP="00DC718E">
      <w:pPr>
        <w:pStyle w:val="Default"/>
        <w:rPr>
          <w:sz w:val="23"/>
          <w:szCs w:val="23"/>
        </w:rPr>
      </w:pPr>
    </w:p>
    <w:p w:rsidR="00DC718E" w:rsidRDefault="00DC718E" w:rsidP="00DC718E">
      <w:pPr>
        <w:pStyle w:val="Default"/>
        <w:rPr>
          <w:sz w:val="23"/>
          <w:szCs w:val="23"/>
        </w:rPr>
      </w:pPr>
      <w:r>
        <w:rPr>
          <w:sz w:val="23"/>
          <w:szCs w:val="23"/>
        </w:rPr>
        <w:t xml:space="preserve">Attraverso l'uso di oli essenziali affioreranno i ricordi e saranno stimolate nuove sensazioni. Questo laboratorio prevede eventualmente la creazione di un'acqua profumata o di un ciondolo profumato. </w:t>
      </w:r>
    </w:p>
    <w:p w:rsidR="00B146AE" w:rsidRDefault="00B146AE" w:rsidP="00DC718E">
      <w:pPr>
        <w:pStyle w:val="Default"/>
        <w:rPr>
          <w:sz w:val="23"/>
          <w:szCs w:val="23"/>
        </w:rPr>
      </w:pPr>
    </w:p>
    <w:p w:rsidR="00DC718E" w:rsidRDefault="00DC718E" w:rsidP="00DC718E">
      <w:pPr>
        <w:pStyle w:val="Default"/>
        <w:rPr>
          <w:sz w:val="23"/>
          <w:szCs w:val="23"/>
        </w:rPr>
      </w:pPr>
      <w:r>
        <w:rPr>
          <w:sz w:val="23"/>
          <w:szCs w:val="23"/>
        </w:rPr>
        <w:t xml:space="preserve">2) LABORATORIO DEL SAPONE RECUPERATO </w:t>
      </w:r>
    </w:p>
    <w:p w:rsidR="00DC718E" w:rsidRDefault="00DC718E" w:rsidP="00DC718E">
      <w:pPr>
        <w:pStyle w:val="Default"/>
        <w:rPr>
          <w:sz w:val="23"/>
          <w:szCs w:val="23"/>
        </w:rPr>
      </w:pPr>
    </w:p>
    <w:p w:rsidR="00DC718E" w:rsidRDefault="00DC718E" w:rsidP="00DC718E">
      <w:pPr>
        <w:pStyle w:val="Default"/>
        <w:rPr>
          <w:sz w:val="23"/>
          <w:szCs w:val="23"/>
        </w:rPr>
      </w:pPr>
      <w:r>
        <w:rPr>
          <w:sz w:val="23"/>
          <w:szCs w:val="23"/>
        </w:rPr>
        <w:t xml:space="preserve">Attraverso la manipolazione di avanzi </w:t>
      </w:r>
      <w:r w:rsidR="00B146AE">
        <w:rPr>
          <w:sz w:val="23"/>
          <w:szCs w:val="23"/>
        </w:rPr>
        <w:t>di saponette grattu</w:t>
      </w:r>
      <w:r>
        <w:rPr>
          <w:sz w:val="23"/>
          <w:szCs w:val="23"/>
        </w:rPr>
        <w:t xml:space="preserve">giate con l'aggiunta di fiori ed erbe essiccate, verranno create nuove profumate saponette. </w:t>
      </w:r>
    </w:p>
    <w:p w:rsidR="00B146AE" w:rsidRDefault="00B146AE" w:rsidP="00DC718E">
      <w:pPr>
        <w:pStyle w:val="Default"/>
        <w:rPr>
          <w:sz w:val="23"/>
          <w:szCs w:val="23"/>
        </w:rPr>
      </w:pPr>
    </w:p>
    <w:p w:rsidR="00DC718E" w:rsidRDefault="00DC718E" w:rsidP="00DC718E">
      <w:pPr>
        <w:pStyle w:val="Default"/>
        <w:rPr>
          <w:sz w:val="23"/>
          <w:szCs w:val="23"/>
        </w:rPr>
      </w:pPr>
      <w:r>
        <w:rPr>
          <w:sz w:val="23"/>
          <w:szCs w:val="23"/>
        </w:rPr>
        <w:t xml:space="preserve">3) LABORATORIO DELLA STOFFA E DELLE ERBE </w:t>
      </w:r>
    </w:p>
    <w:p w:rsidR="00DC718E" w:rsidRDefault="00DC718E" w:rsidP="00DC718E">
      <w:pPr>
        <w:pStyle w:val="Default"/>
        <w:rPr>
          <w:sz w:val="23"/>
          <w:szCs w:val="23"/>
        </w:rPr>
      </w:pPr>
    </w:p>
    <w:p w:rsidR="00DC718E" w:rsidRDefault="00DC718E" w:rsidP="00DC718E">
      <w:pPr>
        <w:pStyle w:val="Default"/>
        <w:rPr>
          <w:sz w:val="23"/>
          <w:szCs w:val="23"/>
        </w:rPr>
      </w:pPr>
      <w:r>
        <w:rPr>
          <w:sz w:val="23"/>
          <w:szCs w:val="23"/>
        </w:rPr>
        <w:t xml:space="preserve">Con stoffa, nastri e fili colorati si realizzeranno dei sacchettini profuma-cassetti che verranno riempiti con lavanda o altre erbe aromatiche. </w:t>
      </w:r>
    </w:p>
    <w:p w:rsidR="004E051F" w:rsidRDefault="004E051F" w:rsidP="00DC718E">
      <w:pPr>
        <w:pStyle w:val="Default"/>
        <w:rPr>
          <w:sz w:val="23"/>
          <w:szCs w:val="23"/>
        </w:rPr>
      </w:pPr>
    </w:p>
    <w:p w:rsidR="00DC718E" w:rsidRDefault="00DC718E" w:rsidP="00DC718E">
      <w:pPr>
        <w:pStyle w:val="Default"/>
        <w:rPr>
          <w:sz w:val="23"/>
          <w:szCs w:val="23"/>
        </w:rPr>
      </w:pPr>
      <w:r>
        <w:rPr>
          <w:sz w:val="23"/>
          <w:szCs w:val="23"/>
        </w:rPr>
        <w:t xml:space="preserve">4) LABORATORIO DELLA STOFFA RECUPERATA </w:t>
      </w:r>
    </w:p>
    <w:p w:rsidR="00DC718E" w:rsidRDefault="00DC718E" w:rsidP="00DC718E">
      <w:pPr>
        <w:pStyle w:val="Default"/>
        <w:rPr>
          <w:sz w:val="23"/>
          <w:szCs w:val="23"/>
        </w:rPr>
      </w:pPr>
    </w:p>
    <w:p w:rsidR="00DC718E" w:rsidRDefault="00DC718E" w:rsidP="00B146AE">
      <w:pPr>
        <w:pStyle w:val="Default"/>
        <w:jc w:val="both"/>
        <w:rPr>
          <w:sz w:val="23"/>
          <w:szCs w:val="23"/>
        </w:rPr>
      </w:pPr>
      <w:r>
        <w:rPr>
          <w:sz w:val="23"/>
          <w:szCs w:val="23"/>
        </w:rPr>
        <w:t>Con stoffa di recupero si re</w:t>
      </w:r>
      <w:r w:rsidR="00B146AE">
        <w:rPr>
          <w:sz w:val="23"/>
          <w:szCs w:val="23"/>
        </w:rPr>
        <w:t>a</w:t>
      </w:r>
      <w:r>
        <w:rPr>
          <w:sz w:val="23"/>
          <w:szCs w:val="23"/>
        </w:rPr>
        <w:t xml:space="preserve">lizzeranno delle zucchette morbide e profumate che verranno riempite di soffice cotone, erbe o spezie che rievocano l'autunno o l'inverno. </w:t>
      </w:r>
    </w:p>
    <w:p w:rsidR="00893E1E" w:rsidRDefault="00893E1E" w:rsidP="00B146AE">
      <w:pPr>
        <w:pStyle w:val="Default"/>
        <w:jc w:val="both"/>
        <w:rPr>
          <w:sz w:val="23"/>
          <w:szCs w:val="23"/>
        </w:rPr>
      </w:pPr>
      <w:r>
        <w:rPr>
          <w:noProof/>
          <w:sz w:val="23"/>
          <w:szCs w:val="23"/>
          <w:lang w:eastAsia="it-IT"/>
        </w:rPr>
        <w:drawing>
          <wp:anchor distT="0" distB="0" distL="114300" distR="114300" simplePos="0" relativeHeight="251659264" behindDoc="1" locked="0" layoutInCell="1" allowOverlap="1" wp14:anchorId="2389334F" wp14:editId="6182337E">
            <wp:simplePos x="0" y="0"/>
            <wp:positionH relativeFrom="column">
              <wp:posOffset>1829765</wp:posOffset>
            </wp:positionH>
            <wp:positionV relativeFrom="paragraph">
              <wp:posOffset>89535</wp:posOffset>
            </wp:positionV>
            <wp:extent cx="1880006" cy="1408763"/>
            <wp:effectExtent l="0" t="0" r="6350" b="1270"/>
            <wp:wrapNone/>
            <wp:docPr id="6" name="Immagine 6" descr="C:\Users\chiara.maffei\Desktop\animazione plus\zucche di stof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ara.maffei\Desktop\animazione plus\zucche di stoff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0006" cy="140876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3E1E" w:rsidRDefault="00893E1E" w:rsidP="00B146AE">
      <w:pPr>
        <w:pStyle w:val="Default"/>
        <w:jc w:val="both"/>
        <w:rPr>
          <w:sz w:val="23"/>
          <w:szCs w:val="23"/>
        </w:rPr>
      </w:pPr>
    </w:p>
    <w:p w:rsidR="00893E1E" w:rsidRDefault="00893E1E" w:rsidP="00B146AE">
      <w:pPr>
        <w:pStyle w:val="Default"/>
        <w:jc w:val="both"/>
        <w:rPr>
          <w:sz w:val="23"/>
          <w:szCs w:val="23"/>
        </w:rPr>
      </w:pPr>
    </w:p>
    <w:p w:rsidR="00893E1E" w:rsidRDefault="00893E1E" w:rsidP="00B146AE">
      <w:pPr>
        <w:pStyle w:val="Default"/>
        <w:jc w:val="both"/>
        <w:rPr>
          <w:sz w:val="23"/>
          <w:szCs w:val="23"/>
        </w:rPr>
      </w:pPr>
    </w:p>
    <w:p w:rsidR="00893E1E" w:rsidRDefault="00893E1E" w:rsidP="00B146AE">
      <w:pPr>
        <w:pStyle w:val="Default"/>
        <w:jc w:val="both"/>
        <w:rPr>
          <w:sz w:val="23"/>
          <w:szCs w:val="23"/>
        </w:rPr>
      </w:pPr>
    </w:p>
    <w:p w:rsidR="00893E1E" w:rsidRDefault="00893E1E" w:rsidP="00B146AE">
      <w:pPr>
        <w:pStyle w:val="Default"/>
        <w:jc w:val="both"/>
        <w:rPr>
          <w:sz w:val="23"/>
          <w:szCs w:val="23"/>
        </w:rPr>
      </w:pPr>
    </w:p>
    <w:p w:rsidR="00893E1E" w:rsidRDefault="00893E1E" w:rsidP="00B146AE">
      <w:pPr>
        <w:pStyle w:val="Default"/>
        <w:jc w:val="both"/>
        <w:rPr>
          <w:sz w:val="23"/>
          <w:szCs w:val="23"/>
        </w:rPr>
      </w:pPr>
    </w:p>
    <w:p w:rsidR="009F5609" w:rsidRDefault="009F5609" w:rsidP="00B146AE">
      <w:pPr>
        <w:pStyle w:val="Default"/>
        <w:jc w:val="both"/>
        <w:rPr>
          <w:sz w:val="23"/>
          <w:szCs w:val="23"/>
        </w:rPr>
      </w:pPr>
    </w:p>
    <w:p w:rsidR="00DC718E" w:rsidRDefault="00DC718E" w:rsidP="00DC718E">
      <w:pPr>
        <w:pStyle w:val="Default"/>
        <w:rPr>
          <w:sz w:val="23"/>
          <w:szCs w:val="23"/>
        </w:rPr>
      </w:pPr>
      <w:r>
        <w:rPr>
          <w:sz w:val="23"/>
          <w:szCs w:val="23"/>
        </w:rPr>
        <w:lastRenderedPageBreak/>
        <w:t xml:space="preserve">5) </w:t>
      </w:r>
      <w:r w:rsidR="009F5609">
        <w:rPr>
          <w:sz w:val="23"/>
          <w:szCs w:val="23"/>
        </w:rPr>
        <w:t>LABORATORIO DELL'ACCHIAPPASOGNI</w:t>
      </w:r>
    </w:p>
    <w:p w:rsidR="00B869F6" w:rsidRDefault="00B869F6" w:rsidP="00DC718E">
      <w:pPr>
        <w:pStyle w:val="Default"/>
        <w:rPr>
          <w:sz w:val="23"/>
          <w:szCs w:val="23"/>
        </w:rPr>
      </w:pPr>
    </w:p>
    <w:p w:rsidR="00B869F6" w:rsidRDefault="00B869F6" w:rsidP="00DC718E">
      <w:pPr>
        <w:pStyle w:val="Default"/>
        <w:rPr>
          <w:sz w:val="23"/>
          <w:szCs w:val="23"/>
        </w:rPr>
      </w:pPr>
      <w:r w:rsidRPr="00B869F6">
        <w:rPr>
          <w:sz w:val="23"/>
          <w:szCs w:val="23"/>
        </w:rPr>
        <w:t>Dopo una breve spiegazione del significato di questo oggetto in uso presso le popolazioni dei Nativi Americani, realizzeremo l'acchiappasogni con materiale naturale.</w:t>
      </w:r>
    </w:p>
    <w:p w:rsidR="00B869F6" w:rsidRDefault="00B869F6" w:rsidP="00DC718E">
      <w:pPr>
        <w:pStyle w:val="Default"/>
        <w:rPr>
          <w:sz w:val="23"/>
          <w:szCs w:val="23"/>
        </w:rPr>
      </w:pPr>
    </w:p>
    <w:p w:rsidR="00B869F6" w:rsidRPr="00B869F6" w:rsidRDefault="00B869F6" w:rsidP="00B869F6">
      <w:pPr>
        <w:pStyle w:val="Default"/>
        <w:rPr>
          <w:sz w:val="23"/>
          <w:szCs w:val="23"/>
        </w:rPr>
      </w:pPr>
      <w:r w:rsidRPr="00B869F6">
        <w:rPr>
          <w:sz w:val="23"/>
          <w:szCs w:val="23"/>
        </w:rPr>
        <w:t xml:space="preserve">6) LABORATORIO DEL GIOCOAVENTO </w:t>
      </w:r>
    </w:p>
    <w:p w:rsidR="00B869F6" w:rsidRPr="00B869F6" w:rsidRDefault="00B869F6" w:rsidP="00B869F6">
      <w:pPr>
        <w:pStyle w:val="Default"/>
        <w:rPr>
          <w:sz w:val="23"/>
          <w:szCs w:val="23"/>
        </w:rPr>
      </w:pPr>
    </w:p>
    <w:p w:rsidR="00B869F6" w:rsidRPr="00B869F6" w:rsidRDefault="00B869F6" w:rsidP="00B869F6">
      <w:pPr>
        <w:pStyle w:val="Default"/>
        <w:rPr>
          <w:sz w:val="23"/>
          <w:szCs w:val="23"/>
        </w:rPr>
      </w:pPr>
      <w:r w:rsidRPr="00B869F6">
        <w:rPr>
          <w:sz w:val="23"/>
          <w:szCs w:val="23"/>
        </w:rPr>
        <w:t xml:space="preserve">Con legnetti del bosco e conchiglie del mare creeremo un oggetto che evocherà suoni e movimenti che porteranno al naturale rilassamento della mente. </w:t>
      </w:r>
    </w:p>
    <w:p w:rsidR="00B869F6" w:rsidRPr="00B869F6" w:rsidRDefault="00B869F6" w:rsidP="00B869F6">
      <w:pPr>
        <w:pStyle w:val="Default"/>
        <w:rPr>
          <w:sz w:val="23"/>
          <w:szCs w:val="23"/>
        </w:rPr>
      </w:pPr>
    </w:p>
    <w:p w:rsidR="00B869F6" w:rsidRPr="00B869F6" w:rsidRDefault="00B869F6" w:rsidP="00B869F6">
      <w:pPr>
        <w:pStyle w:val="Default"/>
        <w:rPr>
          <w:sz w:val="23"/>
          <w:szCs w:val="23"/>
        </w:rPr>
      </w:pPr>
      <w:r w:rsidRPr="00B869F6">
        <w:rPr>
          <w:sz w:val="23"/>
          <w:szCs w:val="23"/>
        </w:rPr>
        <w:t xml:space="preserve">7) LABORATORIO DELLA PORTALUME MAGICO </w:t>
      </w:r>
    </w:p>
    <w:p w:rsidR="00B869F6" w:rsidRPr="00B869F6" w:rsidRDefault="00B869F6" w:rsidP="00B869F6">
      <w:pPr>
        <w:pStyle w:val="Default"/>
        <w:rPr>
          <w:sz w:val="23"/>
          <w:szCs w:val="23"/>
        </w:rPr>
      </w:pPr>
    </w:p>
    <w:p w:rsidR="00B869F6" w:rsidRPr="00B869F6" w:rsidRDefault="00B869F6" w:rsidP="00B869F6">
      <w:pPr>
        <w:pStyle w:val="Default"/>
        <w:rPr>
          <w:sz w:val="23"/>
          <w:szCs w:val="23"/>
        </w:rPr>
      </w:pPr>
      <w:r w:rsidRPr="00B869F6">
        <w:rPr>
          <w:sz w:val="23"/>
          <w:szCs w:val="23"/>
        </w:rPr>
        <w:t xml:space="preserve">Con un vasetto di vetro di recupero, un po’ di carta, colla, brillantini e nastrini avremo un </w:t>
      </w:r>
      <w:proofErr w:type="spellStart"/>
      <w:r w:rsidRPr="00B869F6">
        <w:rPr>
          <w:sz w:val="23"/>
          <w:szCs w:val="23"/>
        </w:rPr>
        <w:t>portalume</w:t>
      </w:r>
      <w:proofErr w:type="spellEnd"/>
      <w:r w:rsidRPr="00B869F6">
        <w:rPr>
          <w:sz w:val="23"/>
          <w:szCs w:val="23"/>
        </w:rPr>
        <w:t xml:space="preserve"> che renderà il Santo Natale o il Capodanno ancora più magico. </w:t>
      </w:r>
    </w:p>
    <w:p w:rsidR="00B869F6" w:rsidRPr="00B869F6" w:rsidRDefault="00B869F6" w:rsidP="00B869F6">
      <w:pPr>
        <w:pStyle w:val="Default"/>
        <w:rPr>
          <w:sz w:val="23"/>
          <w:szCs w:val="23"/>
        </w:rPr>
      </w:pPr>
    </w:p>
    <w:p w:rsidR="00B869F6" w:rsidRPr="00B869F6" w:rsidRDefault="00B869F6" w:rsidP="00B869F6">
      <w:pPr>
        <w:pStyle w:val="Default"/>
        <w:rPr>
          <w:sz w:val="23"/>
          <w:szCs w:val="23"/>
        </w:rPr>
      </w:pPr>
      <w:r w:rsidRPr="00B869F6">
        <w:rPr>
          <w:sz w:val="23"/>
          <w:szCs w:val="23"/>
        </w:rPr>
        <w:t xml:space="preserve">8) LABORATORIO DEL CIONDOLO PORTAPROFUMO O AMULETO DELLE ERBE </w:t>
      </w:r>
    </w:p>
    <w:p w:rsidR="00B869F6" w:rsidRPr="00B869F6" w:rsidRDefault="00B869F6" w:rsidP="00B869F6">
      <w:pPr>
        <w:pStyle w:val="Default"/>
        <w:rPr>
          <w:sz w:val="23"/>
          <w:szCs w:val="23"/>
        </w:rPr>
      </w:pPr>
    </w:p>
    <w:p w:rsidR="00B869F6" w:rsidRPr="00B869F6" w:rsidRDefault="00B869F6" w:rsidP="00B869F6">
      <w:pPr>
        <w:pStyle w:val="Default"/>
        <w:rPr>
          <w:sz w:val="23"/>
          <w:szCs w:val="23"/>
        </w:rPr>
      </w:pPr>
      <w:r w:rsidRPr="00B869F6">
        <w:rPr>
          <w:sz w:val="23"/>
          <w:szCs w:val="23"/>
        </w:rPr>
        <w:t xml:space="preserve">E' un laboratorio dove si realizzerà un ciondolo da appendere o portare con se per apprezzare il potere "curativo" e rilassante delle erbe e degli oli essenziali. </w:t>
      </w:r>
    </w:p>
    <w:p w:rsidR="00B869F6" w:rsidRPr="00B869F6" w:rsidRDefault="00B869F6" w:rsidP="00B869F6">
      <w:pPr>
        <w:pStyle w:val="Default"/>
        <w:rPr>
          <w:sz w:val="23"/>
          <w:szCs w:val="23"/>
        </w:rPr>
      </w:pPr>
      <w:r w:rsidRPr="00B869F6">
        <w:rPr>
          <w:sz w:val="23"/>
          <w:szCs w:val="23"/>
        </w:rPr>
        <w:t xml:space="preserve">Può essere abbinato al laboratorio sensoriale scopri il profumo (1). </w:t>
      </w:r>
    </w:p>
    <w:p w:rsidR="00B869F6" w:rsidRPr="00B869F6" w:rsidRDefault="00B869F6" w:rsidP="00B869F6">
      <w:pPr>
        <w:pStyle w:val="Default"/>
        <w:rPr>
          <w:sz w:val="23"/>
          <w:szCs w:val="23"/>
        </w:rPr>
      </w:pPr>
    </w:p>
    <w:p w:rsidR="00B869F6" w:rsidRPr="00B869F6" w:rsidRDefault="00B869F6" w:rsidP="00B869F6">
      <w:pPr>
        <w:pStyle w:val="Default"/>
        <w:rPr>
          <w:sz w:val="23"/>
          <w:szCs w:val="23"/>
        </w:rPr>
      </w:pPr>
      <w:r w:rsidRPr="00B869F6">
        <w:rPr>
          <w:sz w:val="23"/>
          <w:szCs w:val="23"/>
        </w:rPr>
        <w:t xml:space="preserve">9) LABORATORIO COLLANA DEL BOSCO </w:t>
      </w:r>
    </w:p>
    <w:p w:rsidR="00B869F6" w:rsidRPr="00B869F6" w:rsidRDefault="00B869F6" w:rsidP="00B869F6">
      <w:pPr>
        <w:pStyle w:val="Default"/>
        <w:rPr>
          <w:sz w:val="23"/>
          <w:szCs w:val="23"/>
        </w:rPr>
      </w:pPr>
    </w:p>
    <w:p w:rsidR="00B869F6" w:rsidRPr="00B869F6" w:rsidRDefault="00B869F6" w:rsidP="00B869F6">
      <w:pPr>
        <w:pStyle w:val="Default"/>
        <w:rPr>
          <w:sz w:val="23"/>
          <w:szCs w:val="23"/>
        </w:rPr>
      </w:pPr>
      <w:r w:rsidRPr="00B869F6">
        <w:rPr>
          <w:sz w:val="23"/>
          <w:szCs w:val="23"/>
        </w:rPr>
        <w:t xml:space="preserve">Porterò agli ospiti i frutti del bosco (nocciole, castagne, mandorle, semi, piccole pigne...) e con avanzi di stoffa e fili di lana si realizzerà una collana o un braccialetto che conserverà a lungo il profumo del bosco in </w:t>
      </w:r>
      <w:proofErr w:type="spellStart"/>
      <w:r w:rsidRPr="00B869F6">
        <w:rPr>
          <w:sz w:val="23"/>
          <w:szCs w:val="23"/>
        </w:rPr>
        <w:t>auntunno</w:t>
      </w:r>
      <w:proofErr w:type="spellEnd"/>
      <w:r w:rsidRPr="00B869F6">
        <w:rPr>
          <w:sz w:val="23"/>
          <w:szCs w:val="23"/>
        </w:rPr>
        <w:t xml:space="preserve">. </w:t>
      </w:r>
    </w:p>
    <w:p w:rsidR="00B869F6" w:rsidRPr="00B869F6" w:rsidRDefault="00B869F6" w:rsidP="00B869F6">
      <w:pPr>
        <w:pStyle w:val="Default"/>
        <w:rPr>
          <w:sz w:val="23"/>
          <w:szCs w:val="23"/>
        </w:rPr>
      </w:pPr>
    </w:p>
    <w:p w:rsidR="00B869F6" w:rsidRPr="00B869F6" w:rsidRDefault="00B869F6" w:rsidP="00B869F6">
      <w:pPr>
        <w:pStyle w:val="Default"/>
        <w:rPr>
          <w:sz w:val="23"/>
          <w:szCs w:val="23"/>
        </w:rPr>
      </w:pPr>
      <w:r w:rsidRPr="00B869F6">
        <w:rPr>
          <w:sz w:val="23"/>
          <w:szCs w:val="23"/>
        </w:rPr>
        <w:t xml:space="preserve">10) LABORATORIO DELLA CARTA RITAGLIATA </w:t>
      </w:r>
    </w:p>
    <w:p w:rsidR="00B869F6" w:rsidRPr="00B869F6" w:rsidRDefault="00B869F6" w:rsidP="00B869F6">
      <w:pPr>
        <w:pStyle w:val="Default"/>
        <w:rPr>
          <w:sz w:val="23"/>
          <w:szCs w:val="23"/>
        </w:rPr>
      </w:pPr>
    </w:p>
    <w:p w:rsidR="00B869F6" w:rsidRPr="00B869F6" w:rsidRDefault="00B869F6" w:rsidP="00B869F6">
      <w:pPr>
        <w:pStyle w:val="Default"/>
        <w:rPr>
          <w:sz w:val="23"/>
          <w:szCs w:val="23"/>
        </w:rPr>
      </w:pPr>
      <w:r w:rsidRPr="00B869F6">
        <w:rPr>
          <w:sz w:val="23"/>
          <w:szCs w:val="23"/>
        </w:rPr>
        <w:t xml:space="preserve">Con legnetti del bosco, carta di recupero, brillantini e fili di lana realizzeremo un gioco a vento che rappresenterà l'inverno con i suoi magici "fiocchi di neve". </w:t>
      </w:r>
    </w:p>
    <w:p w:rsidR="00B869F6" w:rsidRPr="00B869F6" w:rsidRDefault="00B869F6" w:rsidP="00B869F6">
      <w:pPr>
        <w:pStyle w:val="Default"/>
        <w:rPr>
          <w:sz w:val="23"/>
          <w:szCs w:val="23"/>
        </w:rPr>
      </w:pPr>
      <w:r w:rsidRPr="00B869F6">
        <w:rPr>
          <w:sz w:val="23"/>
          <w:szCs w:val="23"/>
        </w:rPr>
        <w:t xml:space="preserve">– Durata: 1 ora e mezza o 2 ore a seconda del laboratorio. </w:t>
      </w:r>
    </w:p>
    <w:p w:rsidR="00B869F6" w:rsidRPr="00B869F6" w:rsidRDefault="00B869F6" w:rsidP="00B869F6">
      <w:pPr>
        <w:pStyle w:val="Default"/>
        <w:rPr>
          <w:sz w:val="23"/>
          <w:szCs w:val="23"/>
        </w:rPr>
      </w:pPr>
      <w:r w:rsidRPr="00B869F6">
        <w:rPr>
          <w:sz w:val="23"/>
          <w:szCs w:val="23"/>
        </w:rPr>
        <w:t xml:space="preserve">– Numero partecipanti: da un minimo di 5 ad un massimo di 10. </w:t>
      </w:r>
    </w:p>
    <w:p w:rsidR="00B869F6" w:rsidRPr="00B869F6" w:rsidRDefault="00B869F6" w:rsidP="00B869F6">
      <w:pPr>
        <w:pStyle w:val="Default"/>
        <w:rPr>
          <w:sz w:val="23"/>
          <w:szCs w:val="23"/>
        </w:rPr>
      </w:pPr>
      <w:r w:rsidRPr="00B869F6">
        <w:rPr>
          <w:sz w:val="23"/>
          <w:szCs w:val="23"/>
        </w:rPr>
        <w:t xml:space="preserve">– Costo: si richiede un rimborso spese di Euro 60 (ad esclusione del laboratorio n°1 se abbinato alla creazione di un acqua profumata perché avrà una spesa in più per il materiale occorrente) </w:t>
      </w:r>
    </w:p>
    <w:p w:rsidR="00B869F6" w:rsidRPr="00B869F6" w:rsidRDefault="00B869F6" w:rsidP="00B869F6">
      <w:pPr>
        <w:pStyle w:val="Default"/>
        <w:rPr>
          <w:sz w:val="23"/>
          <w:szCs w:val="23"/>
        </w:rPr>
      </w:pPr>
      <w:r w:rsidRPr="00B869F6">
        <w:rPr>
          <w:sz w:val="23"/>
          <w:szCs w:val="23"/>
        </w:rPr>
        <w:t xml:space="preserve">– Si precisa che l'eventuale materiale da utilizzare nei laboratori, oltre a quello da me fornito, sarà da concordare, in fase organizzativa, assieme agli educatori. </w:t>
      </w:r>
    </w:p>
    <w:p w:rsidR="00DE44B2" w:rsidRDefault="00B869F6" w:rsidP="00B869F6">
      <w:pPr>
        <w:pStyle w:val="Default"/>
        <w:rPr>
          <w:sz w:val="23"/>
          <w:szCs w:val="23"/>
        </w:rPr>
      </w:pPr>
      <w:r w:rsidRPr="00B869F6">
        <w:rPr>
          <w:sz w:val="23"/>
          <w:szCs w:val="23"/>
        </w:rPr>
        <w:t>– Si possono apportare modifiche più opportune e adatte agli ospiti.</w:t>
      </w:r>
    </w:p>
    <w:p w:rsidR="003A3FB1" w:rsidRPr="008038EB" w:rsidRDefault="003A3FB1" w:rsidP="008038EB">
      <w:pPr>
        <w:pStyle w:val="Default"/>
        <w:jc w:val="both"/>
        <w:rPr>
          <w:rFonts w:asciiTheme="majorHAnsi" w:hAnsiTheme="majorHAnsi"/>
        </w:rPr>
      </w:pPr>
      <w:r w:rsidRPr="004402B9">
        <w:rPr>
          <w:rFonts w:asciiTheme="majorHAnsi" w:hAnsiTheme="majorHAnsi"/>
          <w:b/>
          <w:color w:val="FF0000"/>
        </w:rPr>
        <w:lastRenderedPageBreak/>
        <w:t>Adele Santamaria (</w:t>
      </w:r>
      <w:proofErr w:type="spellStart"/>
      <w:r w:rsidRPr="004402B9">
        <w:rPr>
          <w:rFonts w:asciiTheme="majorHAnsi" w:hAnsiTheme="majorHAnsi"/>
          <w:b/>
          <w:color w:val="FF0000"/>
        </w:rPr>
        <w:t>Edy</w:t>
      </w:r>
      <w:proofErr w:type="spellEnd"/>
      <w:r w:rsidRPr="004402B9">
        <w:rPr>
          <w:rFonts w:asciiTheme="majorHAnsi" w:hAnsiTheme="majorHAnsi"/>
          <w:b/>
          <w:color w:val="FF0000"/>
        </w:rPr>
        <w:t xml:space="preserve">), </w:t>
      </w:r>
      <w:r w:rsidRPr="008038EB">
        <w:rPr>
          <w:rFonts w:asciiTheme="majorHAnsi" w:hAnsiTheme="majorHAnsi"/>
        </w:rPr>
        <w:t>nata a Casella (GE) il no</w:t>
      </w:r>
      <w:bookmarkStart w:id="0" w:name="_GoBack"/>
      <w:bookmarkEnd w:id="0"/>
      <w:r w:rsidRPr="008038EB">
        <w:rPr>
          <w:rFonts w:asciiTheme="majorHAnsi" w:hAnsiTheme="majorHAnsi"/>
        </w:rPr>
        <w:t>ve agosto 1961, propone percorsi o appuntamenti artistico creativi atti a favorire la comunicazione verbale ed intimistica, a sviluppare o rinfrescare la fantasia degli ospiti.</w:t>
      </w:r>
    </w:p>
    <w:p w:rsidR="003A3FB1" w:rsidRPr="008038EB" w:rsidRDefault="003A3FB1" w:rsidP="008038EB">
      <w:pPr>
        <w:pStyle w:val="Default"/>
        <w:jc w:val="both"/>
        <w:rPr>
          <w:rFonts w:asciiTheme="majorHAnsi" w:hAnsiTheme="majorHAnsi"/>
        </w:rPr>
      </w:pPr>
    </w:p>
    <w:p w:rsidR="003A3FB1" w:rsidRPr="008038EB" w:rsidRDefault="003A3FB1" w:rsidP="008038EB">
      <w:pPr>
        <w:pStyle w:val="Default"/>
        <w:jc w:val="both"/>
        <w:rPr>
          <w:rFonts w:asciiTheme="majorHAnsi" w:hAnsiTheme="majorHAnsi"/>
        </w:rPr>
      </w:pPr>
      <w:r w:rsidRPr="008038EB">
        <w:rPr>
          <w:rFonts w:asciiTheme="majorHAnsi" w:hAnsiTheme="majorHAnsi"/>
        </w:rPr>
        <w:t>- "ECCO COME TI VEDO" - ritratto eseguito da me sulla base della descrizione dell'anziano, basato su ricordi oppure mettendo di fronte un altro anziano di cui il primo dovrà dettarmi la descrizione che io eseguirò a matita o pennello.</w:t>
      </w:r>
    </w:p>
    <w:p w:rsidR="003A3FB1" w:rsidRPr="008038EB" w:rsidRDefault="003A3FB1" w:rsidP="008038EB">
      <w:pPr>
        <w:pStyle w:val="Default"/>
        <w:jc w:val="both"/>
        <w:rPr>
          <w:rFonts w:asciiTheme="majorHAnsi" w:hAnsiTheme="majorHAnsi"/>
        </w:rPr>
      </w:pPr>
      <w:r w:rsidRPr="008038EB">
        <w:rPr>
          <w:rFonts w:asciiTheme="majorHAnsi" w:hAnsiTheme="majorHAnsi"/>
        </w:rPr>
        <w:t xml:space="preserve"> durante l'esecuzione di un ritratto, eseguito con matite, carboncino e grassetti, gli altri componenti del gruppo si occuperanno di ritagliare immagini per la costruzione di un collage.</w:t>
      </w:r>
    </w:p>
    <w:p w:rsidR="003A3FB1" w:rsidRPr="008038EB" w:rsidRDefault="003A3FB1" w:rsidP="008038EB">
      <w:pPr>
        <w:pStyle w:val="Default"/>
        <w:jc w:val="both"/>
        <w:rPr>
          <w:rFonts w:asciiTheme="majorHAnsi" w:hAnsiTheme="majorHAnsi"/>
        </w:rPr>
      </w:pPr>
    </w:p>
    <w:p w:rsidR="003A3FB1" w:rsidRPr="008038EB" w:rsidRDefault="003A3FB1" w:rsidP="008038EB">
      <w:pPr>
        <w:pStyle w:val="Default"/>
        <w:jc w:val="both"/>
        <w:rPr>
          <w:rFonts w:asciiTheme="majorHAnsi" w:hAnsiTheme="majorHAnsi"/>
        </w:rPr>
      </w:pPr>
      <w:r w:rsidRPr="008038EB">
        <w:rPr>
          <w:rFonts w:asciiTheme="majorHAnsi" w:hAnsiTheme="majorHAnsi"/>
        </w:rPr>
        <w:t xml:space="preserve">- </w:t>
      </w:r>
      <w:r w:rsidR="00BA2D79" w:rsidRPr="008038EB">
        <w:rPr>
          <w:rFonts w:asciiTheme="majorHAnsi" w:hAnsiTheme="majorHAnsi"/>
        </w:rPr>
        <w:t>COLLAGE</w:t>
      </w:r>
    </w:p>
    <w:p w:rsidR="003A3FB1" w:rsidRPr="008038EB" w:rsidRDefault="003A3FB1" w:rsidP="008038EB">
      <w:pPr>
        <w:pStyle w:val="Default"/>
        <w:jc w:val="both"/>
        <w:rPr>
          <w:rFonts w:asciiTheme="majorHAnsi" w:hAnsiTheme="majorHAnsi"/>
        </w:rPr>
      </w:pPr>
    </w:p>
    <w:p w:rsidR="003A3FB1" w:rsidRPr="008038EB" w:rsidRDefault="003A3FB1" w:rsidP="008038EB">
      <w:pPr>
        <w:pStyle w:val="Default"/>
        <w:jc w:val="both"/>
        <w:rPr>
          <w:rFonts w:asciiTheme="majorHAnsi" w:hAnsiTheme="majorHAnsi"/>
        </w:rPr>
      </w:pPr>
      <w:r w:rsidRPr="008038EB">
        <w:rPr>
          <w:rFonts w:asciiTheme="majorHAnsi" w:hAnsiTheme="majorHAnsi"/>
        </w:rPr>
        <w:t xml:space="preserve">- il laboratorio delle </w:t>
      </w:r>
      <w:r w:rsidR="00BA2D79" w:rsidRPr="008038EB">
        <w:rPr>
          <w:rFonts w:asciiTheme="majorHAnsi" w:hAnsiTheme="majorHAnsi"/>
        </w:rPr>
        <w:t>BOLLE DI SAPONE</w:t>
      </w:r>
      <w:r w:rsidRPr="008038EB">
        <w:rPr>
          <w:rFonts w:asciiTheme="majorHAnsi" w:hAnsiTheme="majorHAnsi"/>
        </w:rPr>
        <w:t>.</w:t>
      </w:r>
    </w:p>
    <w:p w:rsidR="003A3FB1" w:rsidRPr="008038EB" w:rsidRDefault="003A3FB1" w:rsidP="008038EB">
      <w:pPr>
        <w:pStyle w:val="Default"/>
        <w:jc w:val="both"/>
        <w:rPr>
          <w:rFonts w:asciiTheme="majorHAnsi" w:hAnsiTheme="majorHAnsi"/>
        </w:rPr>
      </w:pPr>
    </w:p>
    <w:p w:rsidR="003A3FB1" w:rsidRPr="008038EB" w:rsidRDefault="003A3FB1" w:rsidP="008038EB">
      <w:pPr>
        <w:pStyle w:val="Default"/>
        <w:jc w:val="both"/>
        <w:rPr>
          <w:rFonts w:asciiTheme="majorHAnsi" w:hAnsiTheme="majorHAnsi"/>
        </w:rPr>
      </w:pPr>
      <w:r w:rsidRPr="008038EB">
        <w:rPr>
          <w:rFonts w:asciiTheme="majorHAnsi" w:hAnsiTheme="majorHAnsi"/>
        </w:rPr>
        <w:t xml:space="preserve">- </w:t>
      </w:r>
      <w:r w:rsidR="008038EB" w:rsidRPr="008038EB">
        <w:rPr>
          <w:rFonts w:asciiTheme="majorHAnsi" w:hAnsiTheme="majorHAnsi"/>
        </w:rPr>
        <w:t>TEATRO CREATIVO</w:t>
      </w:r>
      <w:r w:rsidRPr="008038EB">
        <w:rPr>
          <w:rFonts w:asciiTheme="majorHAnsi" w:hAnsiTheme="majorHAnsi"/>
        </w:rPr>
        <w:t>, in collaborazione con l'attore, scrittore e poeta Renato Barletti:</w:t>
      </w:r>
    </w:p>
    <w:p w:rsidR="003A3FB1" w:rsidRPr="008038EB" w:rsidRDefault="003A3FB1" w:rsidP="008038EB">
      <w:pPr>
        <w:pStyle w:val="Default"/>
        <w:jc w:val="both"/>
        <w:rPr>
          <w:rFonts w:asciiTheme="majorHAnsi" w:hAnsiTheme="majorHAnsi"/>
        </w:rPr>
      </w:pPr>
      <w:r w:rsidRPr="008038EB">
        <w:rPr>
          <w:rFonts w:asciiTheme="majorHAnsi" w:hAnsiTheme="majorHAnsi"/>
        </w:rPr>
        <w:t>Costruzione di favole e racconti, al fine di realizzare un piccolo spettacolo a fine percorso, creando pannelli scenografici inerenti al tema.</w:t>
      </w:r>
    </w:p>
    <w:p w:rsidR="003A3FB1" w:rsidRPr="008038EB" w:rsidRDefault="003A3FB1" w:rsidP="008038EB">
      <w:pPr>
        <w:pStyle w:val="Default"/>
        <w:jc w:val="both"/>
        <w:rPr>
          <w:rFonts w:asciiTheme="majorHAnsi" w:hAnsiTheme="majorHAnsi"/>
        </w:rPr>
      </w:pPr>
    </w:p>
    <w:p w:rsidR="003A3FB1" w:rsidRPr="008038EB" w:rsidRDefault="003A3FB1" w:rsidP="008038EB">
      <w:pPr>
        <w:pStyle w:val="Default"/>
        <w:jc w:val="both"/>
        <w:rPr>
          <w:rFonts w:asciiTheme="majorHAnsi" w:hAnsiTheme="majorHAnsi"/>
        </w:rPr>
      </w:pPr>
      <w:r w:rsidRPr="008038EB">
        <w:rPr>
          <w:rFonts w:asciiTheme="majorHAnsi" w:hAnsiTheme="majorHAnsi"/>
        </w:rPr>
        <w:t>Necessito di album da disegno formato A3 in carta ruvida , forbici, colla vinilica, fissativo spray per carboncino. Colori,  matite e carboncini li porto io.</w:t>
      </w:r>
    </w:p>
    <w:p w:rsidR="003A3FB1" w:rsidRPr="008038EB" w:rsidRDefault="003A3FB1" w:rsidP="008038EB">
      <w:pPr>
        <w:pStyle w:val="Default"/>
        <w:jc w:val="both"/>
        <w:rPr>
          <w:rFonts w:asciiTheme="majorHAnsi" w:hAnsiTheme="majorHAnsi"/>
        </w:rPr>
      </w:pPr>
    </w:p>
    <w:p w:rsidR="003A3FB1" w:rsidRDefault="003A3FB1" w:rsidP="008038EB">
      <w:pPr>
        <w:pStyle w:val="Default"/>
        <w:jc w:val="both"/>
        <w:rPr>
          <w:rFonts w:asciiTheme="majorHAnsi" w:hAnsiTheme="majorHAnsi"/>
        </w:rPr>
      </w:pPr>
      <w:r w:rsidRPr="008038EB">
        <w:rPr>
          <w:rFonts w:asciiTheme="majorHAnsi" w:hAnsiTheme="majorHAnsi"/>
        </w:rPr>
        <w:t>I percorsi avranno appuntamenti della durata di un'ora e mezza,  viene richiesto un contributo economico di Euro 60 ad appuntamento</w:t>
      </w:r>
      <w:r w:rsidR="008038EB" w:rsidRPr="008038EB">
        <w:rPr>
          <w:rFonts w:asciiTheme="majorHAnsi" w:hAnsiTheme="majorHAnsi"/>
        </w:rPr>
        <w:t xml:space="preserve"> (</w:t>
      </w:r>
      <w:proofErr w:type="spellStart"/>
      <w:r w:rsidR="008038EB" w:rsidRPr="008038EB">
        <w:rPr>
          <w:rFonts w:asciiTheme="majorHAnsi" w:hAnsiTheme="majorHAnsi"/>
        </w:rPr>
        <w:t>max</w:t>
      </w:r>
      <w:proofErr w:type="spellEnd"/>
      <w:r w:rsidR="008038EB" w:rsidRPr="008038EB">
        <w:rPr>
          <w:rFonts w:asciiTheme="majorHAnsi" w:hAnsiTheme="majorHAnsi"/>
        </w:rPr>
        <w:t xml:space="preserve"> 8 persone a laboratorio)</w:t>
      </w:r>
      <w:r w:rsidR="008038EB">
        <w:rPr>
          <w:rFonts w:asciiTheme="majorHAnsi" w:hAnsiTheme="majorHAnsi"/>
        </w:rPr>
        <w:t>.</w:t>
      </w:r>
    </w:p>
    <w:p w:rsidR="00F818F6" w:rsidRPr="008038EB" w:rsidRDefault="00F818F6" w:rsidP="008038EB">
      <w:pPr>
        <w:pStyle w:val="Default"/>
        <w:jc w:val="both"/>
        <w:rPr>
          <w:rFonts w:asciiTheme="majorHAnsi" w:hAnsiTheme="majorHAnsi"/>
        </w:rPr>
      </w:pPr>
    </w:p>
    <w:p w:rsidR="003A3FB1" w:rsidRPr="008038EB" w:rsidRDefault="00F818F6" w:rsidP="00F818F6">
      <w:pPr>
        <w:pStyle w:val="Default"/>
        <w:jc w:val="center"/>
        <w:rPr>
          <w:rFonts w:asciiTheme="majorHAnsi" w:hAnsiTheme="majorHAnsi"/>
        </w:rPr>
      </w:pPr>
      <w:r>
        <w:rPr>
          <w:rFonts w:asciiTheme="majorHAnsi" w:hAnsiTheme="majorHAnsi"/>
          <w:noProof/>
          <w:lang w:eastAsia="it-IT"/>
        </w:rPr>
        <w:drawing>
          <wp:inline distT="0" distB="0" distL="0" distR="0">
            <wp:extent cx="4898022" cy="3291679"/>
            <wp:effectExtent l="0" t="0" r="0" b="4445"/>
            <wp:docPr id="7" name="Immagine 7" descr="C:\Users\chiara.maffei\Desktop\animazione plus\edy coi bambi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iara.maffei\Desktop\animazione plus\edy coi bambin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8001" cy="3291665"/>
                    </a:xfrm>
                    <a:prstGeom prst="rect">
                      <a:avLst/>
                    </a:prstGeom>
                    <a:noFill/>
                    <a:ln>
                      <a:noFill/>
                    </a:ln>
                  </pic:spPr>
                </pic:pic>
              </a:graphicData>
            </a:graphic>
          </wp:inline>
        </w:drawing>
      </w:r>
    </w:p>
    <w:sectPr w:rsidR="003A3FB1" w:rsidRPr="008038EB" w:rsidSect="003E3180">
      <w:headerReference w:type="default" r:id="rId14"/>
      <w:footerReference w:type="default" r:id="rId15"/>
      <w:pgSz w:w="11906" w:h="16838"/>
      <w:pgMar w:top="2410" w:right="1134" w:bottom="1134" w:left="1134" w:header="708"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919" w:rsidRDefault="00922919" w:rsidP="00415C7E">
      <w:pPr>
        <w:spacing w:after="0" w:line="240" w:lineRule="auto"/>
      </w:pPr>
      <w:r>
        <w:separator/>
      </w:r>
    </w:p>
  </w:endnote>
  <w:endnote w:type="continuationSeparator" w:id="0">
    <w:p w:rsidR="00922919" w:rsidRDefault="00922919" w:rsidP="0041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00" w:usb2="00000000" w:usb3="00000000" w:csb0="0000009F" w:csb1="00000000"/>
  </w:font>
  <w:font w:name="Euphemia">
    <w:panose1 w:val="020B0503040102020104"/>
    <w:charset w:val="00"/>
    <w:family w:val="swiss"/>
    <w:pitch w:val="variable"/>
    <w:sig w:usb0="8000006F" w:usb1="0000004A" w:usb2="00002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Oriya MN">
    <w:altName w:val="Times New Roman"/>
    <w:charset w:val="00"/>
    <w:family w:val="roman"/>
    <w:pitch w:val="variable"/>
    <w:sig w:usb0="00000003" w:usb1="00002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A6B" w:rsidRPr="00415C7E" w:rsidRDefault="003E3180" w:rsidP="00415C7E">
    <w:pPr>
      <w:spacing w:after="0"/>
      <w:jc w:val="center"/>
      <w:rPr>
        <w:rFonts w:ascii="Oriya MN" w:hAnsi="Oriya MN" w:cs="Oriya MN"/>
        <w:sz w:val="14"/>
        <w:szCs w:val="16"/>
      </w:rPr>
    </w:pPr>
    <w:r w:rsidRPr="0065410C">
      <w:rPr>
        <w:noProof/>
        <w:lang w:eastAsia="it-IT"/>
      </w:rPr>
      <w:drawing>
        <wp:inline distT="0" distB="0" distL="0" distR="0" wp14:anchorId="08207B02" wp14:editId="611BB99E">
          <wp:extent cx="4806000" cy="803733"/>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agina.png"/>
                  <pic:cNvPicPr/>
                </pic:nvPicPr>
                <pic:blipFill>
                  <a:blip r:embed="rId1">
                    <a:extLst>
                      <a:ext uri="{28A0092B-C50C-407E-A947-70E740481C1C}">
                        <a14:useLocalDpi xmlns:a14="http://schemas.microsoft.com/office/drawing/2010/main" val="0"/>
                      </a:ext>
                    </a:extLst>
                  </a:blip>
                  <a:stretch>
                    <a:fillRect/>
                  </a:stretch>
                </pic:blipFill>
                <pic:spPr>
                  <a:xfrm>
                    <a:off x="0" y="0"/>
                    <a:ext cx="4806000" cy="803733"/>
                  </a:xfrm>
                  <a:prstGeom prst="rect">
                    <a:avLst/>
                  </a:prstGeom>
                  <a:noFill/>
                  <a:ln w="0">
                    <a:noFill/>
                  </a:ln>
                </pic:spPr>
              </pic:pic>
            </a:graphicData>
          </a:graphic>
        </wp:inline>
      </w:drawing>
    </w:r>
  </w:p>
  <w:p w:rsidR="00415C7E" w:rsidRPr="00415C7E" w:rsidRDefault="00415C7E" w:rsidP="00415C7E">
    <w:pPr>
      <w:pStyle w:val="Pidipagina"/>
      <w:jc w:val="center"/>
      <w:rPr>
        <w:sz w:val="18"/>
      </w:rPr>
    </w:pPr>
  </w:p>
  <w:p w:rsidR="00415C7E" w:rsidRDefault="00415C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919" w:rsidRDefault="00922919" w:rsidP="00415C7E">
      <w:pPr>
        <w:spacing w:after="0" w:line="240" w:lineRule="auto"/>
      </w:pPr>
      <w:r>
        <w:separator/>
      </w:r>
    </w:p>
  </w:footnote>
  <w:footnote w:type="continuationSeparator" w:id="0">
    <w:p w:rsidR="00922919" w:rsidRDefault="00922919" w:rsidP="0041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180" w:rsidRDefault="003E3180">
    <w:pPr>
      <w:pStyle w:val="Intestazione"/>
    </w:pPr>
    <w:r>
      <w:rPr>
        <w:noProof/>
        <w:lang w:eastAsia="it-IT"/>
      </w:rPr>
      <w:drawing>
        <wp:anchor distT="0" distB="0" distL="114300" distR="114300" simplePos="0" relativeHeight="251659264" behindDoc="1" locked="0" layoutInCell="1" allowOverlap="1" wp14:anchorId="108255C3" wp14:editId="7320C6B8">
          <wp:simplePos x="0" y="0"/>
          <wp:positionH relativeFrom="column">
            <wp:posOffset>-330200</wp:posOffset>
          </wp:positionH>
          <wp:positionV relativeFrom="paragraph">
            <wp:posOffset>-193675</wp:posOffset>
          </wp:positionV>
          <wp:extent cx="1876425" cy="1140460"/>
          <wp:effectExtent l="0" t="0" r="9525" b="2540"/>
          <wp:wrapThrough wrapText="bothSides">
            <wp:wrapPolygon edited="0">
              <wp:start x="0" y="0"/>
              <wp:lineTo x="0" y="21287"/>
              <wp:lineTo x="21490" y="21287"/>
              <wp:lineTo x="21490" y="0"/>
              <wp:lineTo x="0" y="0"/>
            </wp:wrapPolygon>
          </wp:wrapThrough>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useppe.bellantonio\Desktop\dati - stampe\logo e carta intestata\LOGO DON ORIONE SANREM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876425" cy="1140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217EB"/>
    <w:multiLevelType w:val="hybridMultilevel"/>
    <w:tmpl w:val="714CDA6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44A36BC6"/>
    <w:multiLevelType w:val="hybridMultilevel"/>
    <w:tmpl w:val="A12E028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45FB744F"/>
    <w:multiLevelType w:val="hybridMultilevel"/>
    <w:tmpl w:val="79F8B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A016CD"/>
    <w:multiLevelType w:val="hybridMultilevel"/>
    <w:tmpl w:val="DB085A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924"/>
    <w:rsid w:val="0002738B"/>
    <w:rsid w:val="00044063"/>
    <w:rsid w:val="000770CB"/>
    <w:rsid w:val="00086411"/>
    <w:rsid w:val="000A2AD0"/>
    <w:rsid w:val="000F677A"/>
    <w:rsid w:val="00110EEA"/>
    <w:rsid w:val="001321C9"/>
    <w:rsid w:val="001461B3"/>
    <w:rsid w:val="001759F1"/>
    <w:rsid w:val="00183106"/>
    <w:rsid w:val="00272D8D"/>
    <w:rsid w:val="002A2655"/>
    <w:rsid w:val="002C66ED"/>
    <w:rsid w:val="002D4FBD"/>
    <w:rsid w:val="00357BFA"/>
    <w:rsid w:val="00362CA6"/>
    <w:rsid w:val="00375124"/>
    <w:rsid w:val="003826CB"/>
    <w:rsid w:val="003A3FB1"/>
    <w:rsid w:val="003D5062"/>
    <w:rsid w:val="003E3180"/>
    <w:rsid w:val="003F4374"/>
    <w:rsid w:val="00415C7E"/>
    <w:rsid w:val="00426B4E"/>
    <w:rsid w:val="004402B9"/>
    <w:rsid w:val="004D0E01"/>
    <w:rsid w:val="004E051F"/>
    <w:rsid w:val="0056242D"/>
    <w:rsid w:val="00563A6B"/>
    <w:rsid w:val="005B6D3F"/>
    <w:rsid w:val="00605D47"/>
    <w:rsid w:val="006320F3"/>
    <w:rsid w:val="0065410C"/>
    <w:rsid w:val="00682B61"/>
    <w:rsid w:val="006C32C4"/>
    <w:rsid w:val="008038EB"/>
    <w:rsid w:val="00832852"/>
    <w:rsid w:val="008928AD"/>
    <w:rsid w:val="00893E1E"/>
    <w:rsid w:val="008C7309"/>
    <w:rsid w:val="008C7A02"/>
    <w:rsid w:val="00922919"/>
    <w:rsid w:val="009E45CC"/>
    <w:rsid w:val="009F12EE"/>
    <w:rsid w:val="009F5609"/>
    <w:rsid w:val="00A505B5"/>
    <w:rsid w:val="00B146AE"/>
    <w:rsid w:val="00B2270F"/>
    <w:rsid w:val="00B276F6"/>
    <w:rsid w:val="00B84979"/>
    <w:rsid w:val="00B869F6"/>
    <w:rsid w:val="00B86B8E"/>
    <w:rsid w:val="00B93059"/>
    <w:rsid w:val="00BA2D79"/>
    <w:rsid w:val="00BB1DEF"/>
    <w:rsid w:val="00BD4E16"/>
    <w:rsid w:val="00C00B7A"/>
    <w:rsid w:val="00C066A1"/>
    <w:rsid w:val="00C51791"/>
    <w:rsid w:val="00CB5D0F"/>
    <w:rsid w:val="00D472E8"/>
    <w:rsid w:val="00D56CAC"/>
    <w:rsid w:val="00DC718E"/>
    <w:rsid w:val="00DE44B2"/>
    <w:rsid w:val="00E24096"/>
    <w:rsid w:val="00E32C7D"/>
    <w:rsid w:val="00E52AE3"/>
    <w:rsid w:val="00E678BF"/>
    <w:rsid w:val="00E92924"/>
    <w:rsid w:val="00EC0E1C"/>
    <w:rsid w:val="00F81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0E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2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2924"/>
    <w:rPr>
      <w:rFonts w:ascii="Tahoma" w:hAnsi="Tahoma" w:cs="Tahoma"/>
      <w:sz w:val="16"/>
      <w:szCs w:val="16"/>
    </w:rPr>
  </w:style>
  <w:style w:type="character" w:styleId="Collegamentoipertestuale">
    <w:name w:val="Hyperlink"/>
    <w:basedOn w:val="Carpredefinitoparagrafo"/>
    <w:uiPriority w:val="99"/>
    <w:unhideWhenUsed/>
    <w:rsid w:val="00BB1DEF"/>
    <w:rPr>
      <w:color w:val="0000FF" w:themeColor="hyperlink"/>
      <w:u w:val="single"/>
    </w:rPr>
  </w:style>
  <w:style w:type="paragraph" w:styleId="Intestazione">
    <w:name w:val="header"/>
    <w:basedOn w:val="Normale"/>
    <w:link w:val="IntestazioneCarattere"/>
    <w:uiPriority w:val="99"/>
    <w:unhideWhenUsed/>
    <w:rsid w:val="00415C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5C7E"/>
  </w:style>
  <w:style w:type="paragraph" w:styleId="Pidipagina">
    <w:name w:val="footer"/>
    <w:basedOn w:val="Normale"/>
    <w:link w:val="PidipaginaCarattere"/>
    <w:uiPriority w:val="99"/>
    <w:unhideWhenUsed/>
    <w:rsid w:val="00415C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5C7E"/>
  </w:style>
  <w:style w:type="paragraph" w:styleId="Paragrafoelenco">
    <w:name w:val="List Paragraph"/>
    <w:basedOn w:val="Normale"/>
    <w:uiPriority w:val="34"/>
    <w:qFormat/>
    <w:rsid w:val="00EC0E1C"/>
    <w:pPr>
      <w:ind w:left="720"/>
      <w:contextualSpacing/>
    </w:pPr>
  </w:style>
  <w:style w:type="paragraph" w:customStyle="1" w:styleId="Default">
    <w:name w:val="Default"/>
    <w:rsid w:val="00DC718E"/>
    <w:pPr>
      <w:autoSpaceDE w:val="0"/>
      <w:autoSpaceDN w:val="0"/>
      <w:adjustRightInd w:val="0"/>
      <w:spacing w:after="0" w:line="240" w:lineRule="auto"/>
    </w:pPr>
    <w:rPr>
      <w:rFonts w:ascii="Comic Sans MS" w:hAnsi="Comic Sans MS" w:cs="Comic Sans M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0E1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9292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2924"/>
    <w:rPr>
      <w:rFonts w:ascii="Tahoma" w:hAnsi="Tahoma" w:cs="Tahoma"/>
      <w:sz w:val="16"/>
      <w:szCs w:val="16"/>
    </w:rPr>
  </w:style>
  <w:style w:type="character" w:styleId="Collegamentoipertestuale">
    <w:name w:val="Hyperlink"/>
    <w:basedOn w:val="Carpredefinitoparagrafo"/>
    <w:uiPriority w:val="99"/>
    <w:unhideWhenUsed/>
    <w:rsid w:val="00BB1DEF"/>
    <w:rPr>
      <w:color w:val="0000FF" w:themeColor="hyperlink"/>
      <w:u w:val="single"/>
    </w:rPr>
  </w:style>
  <w:style w:type="paragraph" w:styleId="Intestazione">
    <w:name w:val="header"/>
    <w:basedOn w:val="Normale"/>
    <w:link w:val="IntestazioneCarattere"/>
    <w:uiPriority w:val="99"/>
    <w:unhideWhenUsed/>
    <w:rsid w:val="00415C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15C7E"/>
  </w:style>
  <w:style w:type="paragraph" w:styleId="Pidipagina">
    <w:name w:val="footer"/>
    <w:basedOn w:val="Normale"/>
    <w:link w:val="PidipaginaCarattere"/>
    <w:uiPriority w:val="99"/>
    <w:unhideWhenUsed/>
    <w:rsid w:val="00415C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5C7E"/>
  </w:style>
  <w:style w:type="paragraph" w:styleId="Paragrafoelenco">
    <w:name w:val="List Paragraph"/>
    <w:basedOn w:val="Normale"/>
    <w:uiPriority w:val="34"/>
    <w:qFormat/>
    <w:rsid w:val="00EC0E1C"/>
    <w:pPr>
      <w:ind w:left="720"/>
      <w:contextualSpacing/>
    </w:pPr>
  </w:style>
  <w:style w:type="paragraph" w:customStyle="1" w:styleId="Default">
    <w:name w:val="Default"/>
    <w:rsid w:val="00DC718E"/>
    <w:pPr>
      <w:autoSpaceDE w:val="0"/>
      <w:autoSpaceDN w:val="0"/>
      <w:adjustRightInd w:val="0"/>
      <w:spacing w:after="0" w:line="240" w:lineRule="auto"/>
    </w:pPr>
    <w:rPr>
      <w:rFonts w:ascii="Comic Sans MS" w:hAnsi="Comic Sans MS" w:cs="Comic Sans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2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E2379-D245-4750-872C-36D27902C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1135</Words>
  <Characters>6473</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Bellantonio - PCDO Sanremo</dc:creator>
  <cp:lastModifiedBy>Chiara Maffei - PCDO Sanremo</cp:lastModifiedBy>
  <cp:revision>18</cp:revision>
  <cp:lastPrinted>2016-03-21T12:02:00Z</cp:lastPrinted>
  <dcterms:created xsi:type="dcterms:W3CDTF">2017-01-10T11:05:00Z</dcterms:created>
  <dcterms:modified xsi:type="dcterms:W3CDTF">2018-10-10T10:52:00Z</dcterms:modified>
</cp:coreProperties>
</file>